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23" w:rsidRDefault="00881A23" w:rsidP="003A3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ПРОЕКТ </w:t>
      </w:r>
    </w:p>
    <w:p w:rsidR="00881A23" w:rsidRDefault="00881A23" w:rsidP="003A3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49" w:rsidRPr="00972238" w:rsidRDefault="003A3649" w:rsidP="003A3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A3649" w:rsidRPr="00972238" w:rsidRDefault="003A3649" w:rsidP="003A3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АДМИНИТРАЦИИ МУНИЦИПАЛЬНОГО ОБРАЗОВАНИЯ</w:t>
      </w:r>
    </w:p>
    <w:p w:rsidR="003A3649" w:rsidRPr="00972238" w:rsidRDefault="003A3649" w:rsidP="003A3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«СОЛЯНСКИЙ СЕЛЬСОВЕТ»</w:t>
      </w:r>
    </w:p>
    <w:p w:rsidR="00655B0F" w:rsidRPr="00972238" w:rsidRDefault="003A3649" w:rsidP="003A3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НАРИМАНОВСКОГО РАЙОНА   АСТРАХАНСКОЙ ОБЛАСТИ</w:t>
      </w:r>
    </w:p>
    <w:p w:rsidR="003A3649" w:rsidRDefault="003A3649" w:rsidP="00655B0F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3A3649" w:rsidRDefault="003A3649" w:rsidP="00655B0F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655B0F" w:rsidRPr="00972238" w:rsidRDefault="0086499C" w:rsidP="0065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 </w:t>
      </w:r>
      <w:r w:rsidR="00655B0F" w:rsidRPr="009722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881A23">
        <w:rPr>
          <w:rFonts w:ascii="Times New Roman" w:eastAsia="Times New Roman" w:hAnsi="Times New Roman" w:cs="Times New Roman"/>
          <w:sz w:val="26"/>
          <w:szCs w:val="26"/>
          <w:u w:val="single"/>
        </w:rPr>
        <w:t>____________</w:t>
      </w:r>
      <w:r w:rsidR="00655B0F" w:rsidRPr="00655B0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55B0F" w:rsidRPr="00655B0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55B0F" w:rsidRPr="00655B0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55B0F" w:rsidRPr="00655B0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55B0F" w:rsidRPr="00655B0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55B0F" w:rsidRPr="00655B0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92C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92C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92C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72238" w:rsidRPr="009722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№ </w:t>
      </w:r>
      <w:r w:rsidR="00881A23">
        <w:rPr>
          <w:rFonts w:ascii="Times New Roman" w:eastAsia="Times New Roman" w:hAnsi="Times New Roman" w:cs="Times New Roman"/>
          <w:sz w:val="26"/>
          <w:szCs w:val="26"/>
          <w:u w:val="single"/>
        </w:rPr>
        <w:t>_____</w:t>
      </w:r>
    </w:p>
    <w:p w:rsidR="00655B0F" w:rsidRPr="00655B0F" w:rsidRDefault="003A3649" w:rsidP="006A2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2238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722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8649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2238">
        <w:rPr>
          <w:rFonts w:ascii="Times New Roman" w:eastAsia="Times New Roman" w:hAnsi="Times New Roman" w:cs="Times New Roman"/>
          <w:sz w:val="26"/>
          <w:szCs w:val="26"/>
        </w:rPr>
        <w:t>Солянка</w:t>
      </w:r>
    </w:p>
    <w:p w:rsidR="00655B0F" w:rsidRPr="00655B0F" w:rsidRDefault="00655B0F" w:rsidP="0065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655B0F" w:rsidRPr="00655B0F" w:rsidTr="00AB5082">
        <w:tc>
          <w:tcPr>
            <w:tcW w:w="5382" w:type="dxa"/>
          </w:tcPr>
          <w:p w:rsidR="00655B0F" w:rsidRPr="00655B0F" w:rsidRDefault="00655B0F" w:rsidP="004F5F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5B0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="00C6300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1F7AC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C6300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внесении </w:t>
            </w:r>
            <w:r w:rsidR="001F7AC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C6300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изменений </w:t>
            </w:r>
            <w:r w:rsidR="001F7AC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C6300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в </w:t>
            </w:r>
            <w:r w:rsidR="00BA3C6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B65DF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4F5FB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муниципальную</w:t>
            </w:r>
            <w:r w:rsidR="00F32E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программ</w:t>
            </w:r>
            <w:r w:rsidR="004F5FB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</w:t>
            </w:r>
            <w:r w:rsidR="00F32E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«Формирование современной городской среды на территории муниципального образования «</w:t>
            </w:r>
            <w:proofErr w:type="spellStart"/>
            <w:r w:rsidR="00F32E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Солянский</w:t>
            </w:r>
            <w:proofErr w:type="spellEnd"/>
            <w:r w:rsidR="00F32E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сельсовет» на 2018-2022 годы»</w:t>
            </w:r>
          </w:p>
        </w:tc>
      </w:tr>
    </w:tbl>
    <w:p w:rsidR="00655B0F" w:rsidRDefault="00655B0F" w:rsidP="0065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B0F" w:rsidRPr="00655B0F" w:rsidRDefault="000A3F13" w:rsidP="00C34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AB7E0F">
        <w:rPr>
          <w:rFonts w:ascii="Times New Roman" w:hAnsi="Times New Roman" w:cs="Times New Roman"/>
          <w:spacing w:val="-2"/>
          <w:sz w:val="28"/>
          <w:szCs w:val="28"/>
        </w:rPr>
        <w:t xml:space="preserve">В связи с уточнением </w:t>
      </w:r>
      <w:r w:rsidR="00AB7E0F">
        <w:rPr>
          <w:rFonts w:ascii="Times New Roman" w:hAnsi="Times New Roman" w:cs="Times New Roman"/>
          <w:spacing w:val="-2"/>
          <w:sz w:val="28"/>
          <w:szCs w:val="28"/>
        </w:rPr>
        <w:t xml:space="preserve">источников и </w:t>
      </w:r>
      <w:r w:rsidRPr="00AB7E0F">
        <w:rPr>
          <w:rFonts w:ascii="Times New Roman" w:hAnsi="Times New Roman" w:cs="Times New Roman"/>
          <w:spacing w:val="-2"/>
          <w:sz w:val="28"/>
          <w:szCs w:val="28"/>
        </w:rPr>
        <w:t>объемов</w:t>
      </w:r>
      <w:r w:rsidR="00AB7E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7E0F">
        <w:rPr>
          <w:rFonts w:ascii="Times New Roman" w:hAnsi="Times New Roman" w:cs="Times New Roman"/>
          <w:spacing w:val="-2"/>
          <w:sz w:val="28"/>
          <w:szCs w:val="28"/>
        </w:rPr>
        <w:t xml:space="preserve"> финансирования </w:t>
      </w:r>
      <w:r w:rsidR="00AB7E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7E0F">
        <w:rPr>
          <w:rFonts w:ascii="Times New Roman" w:hAnsi="Times New Roman" w:cs="Times New Roman"/>
          <w:spacing w:val="-2"/>
          <w:sz w:val="28"/>
          <w:szCs w:val="28"/>
        </w:rPr>
        <w:t>исполнения мероприятий</w:t>
      </w:r>
      <w:r w:rsidR="00AB7E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7E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7E0F" w:rsidRPr="00AB7E0F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AB7E0F" w:rsidRPr="00AB7E0F">
        <w:rPr>
          <w:rFonts w:ascii="Times New Roman" w:hAnsi="Times New Roman" w:cs="Times New Roman"/>
          <w:spacing w:val="-2"/>
          <w:sz w:val="28"/>
          <w:szCs w:val="28"/>
        </w:rPr>
        <w:t>Солянский</w:t>
      </w:r>
      <w:proofErr w:type="spellEnd"/>
      <w:r w:rsidR="00AB7E0F" w:rsidRPr="00AB7E0F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сельсовет» на 2018-2022 годы»,</w:t>
      </w:r>
      <w:r w:rsidR="00AB7E0F">
        <w:rPr>
          <w:rFonts w:ascii="Times New Roman" w:hAnsi="Times New Roman" w:cs="Times New Roman"/>
          <w:sz w:val="28"/>
          <w:szCs w:val="28"/>
        </w:rPr>
        <w:t xml:space="preserve"> </w:t>
      </w:r>
      <w:r w:rsidR="002670B0" w:rsidRPr="00AB7E0F">
        <w:rPr>
          <w:rFonts w:ascii="Times New Roman" w:hAnsi="Times New Roman" w:cs="Times New Roman"/>
          <w:sz w:val="28"/>
          <w:szCs w:val="28"/>
        </w:rPr>
        <w:t xml:space="preserve"> </w:t>
      </w:r>
      <w:r w:rsidR="002670B0" w:rsidRPr="00AB7E0F">
        <w:rPr>
          <w:rFonts w:ascii="Times New Roman" w:hAnsi="Times New Roman" w:cs="Times New Roman"/>
          <w:spacing w:val="-2"/>
          <w:sz w:val="28"/>
          <w:szCs w:val="28"/>
        </w:rPr>
        <w:t>руководствуясь статьей 54 Устава муниципального образования «</w:t>
      </w:r>
      <w:proofErr w:type="spellStart"/>
      <w:r w:rsidR="002670B0" w:rsidRPr="00AB7E0F">
        <w:rPr>
          <w:rFonts w:ascii="Times New Roman" w:hAnsi="Times New Roman" w:cs="Times New Roman"/>
          <w:spacing w:val="-2"/>
          <w:sz w:val="28"/>
          <w:szCs w:val="28"/>
        </w:rPr>
        <w:t>Солянский</w:t>
      </w:r>
      <w:proofErr w:type="spellEnd"/>
      <w:r w:rsidR="002670B0" w:rsidRPr="00AB7E0F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сельсовет»,</w:t>
      </w:r>
      <w:r w:rsidR="00AB7E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5EFA" w:rsidRPr="00C262B5">
        <w:rPr>
          <w:rFonts w:ascii="Times New Roman" w:hAnsi="Times New Roman"/>
          <w:sz w:val="28"/>
          <w:szCs w:val="26"/>
        </w:rPr>
        <w:t>администрация муниципально</w:t>
      </w:r>
      <w:r w:rsidR="00EA6AFB">
        <w:rPr>
          <w:rFonts w:ascii="Times New Roman" w:hAnsi="Times New Roman"/>
          <w:sz w:val="28"/>
          <w:szCs w:val="26"/>
        </w:rPr>
        <w:t>го образования «</w:t>
      </w:r>
      <w:proofErr w:type="spellStart"/>
      <w:r w:rsidR="00EA6AFB">
        <w:rPr>
          <w:rFonts w:ascii="Times New Roman" w:hAnsi="Times New Roman"/>
          <w:sz w:val="28"/>
          <w:szCs w:val="26"/>
        </w:rPr>
        <w:t>Солянский</w:t>
      </w:r>
      <w:proofErr w:type="spellEnd"/>
      <w:r w:rsidR="00EA6AFB">
        <w:rPr>
          <w:rFonts w:ascii="Times New Roman" w:hAnsi="Times New Roman"/>
          <w:sz w:val="28"/>
          <w:szCs w:val="26"/>
        </w:rPr>
        <w:t xml:space="preserve"> сельсовет»</w:t>
      </w:r>
      <w:proofErr w:type="gramStart"/>
      <w:r w:rsidR="00EA6AFB">
        <w:rPr>
          <w:rFonts w:ascii="Times New Roman" w:hAnsi="Times New Roman"/>
          <w:sz w:val="28"/>
          <w:szCs w:val="26"/>
        </w:rPr>
        <w:t xml:space="preserve"> </w:t>
      </w:r>
      <w:r w:rsidR="00655B0F" w:rsidRPr="00C262B5">
        <w:rPr>
          <w:rFonts w:ascii="Times New Roman" w:hAnsi="Times New Roman"/>
          <w:sz w:val="28"/>
          <w:szCs w:val="26"/>
        </w:rPr>
        <w:t>:</w:t>
      </w:r>
      <w:proofErr w:type="gramEnd"/>
    </w:p>
    <w:p w:rsidR="00655B0F" w:rsidRPr="00655B0F" w:rsidRDefault="00655B0F" w:rsidP="0065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B0F" w:rsidRPr="00655B0F" w:rsidRDefault="00655B0F" w:rsidP="00655B0F">
      <w:pPr>
        <w:spacing w:after="0" w:line="240" w:lineRule="auto"/>
        <w:rPr>
          <w:rFonts w:ascii="SchoolBook" w:eastAsia="Times New Roman" w:hAnsi="SchoolBook" w:cs="Times New Roman"/>
          <w:b/>
          <w:sz w:val="28"/>
          <w:szCs w:val="20"/>
          <w:lang w:eastAsia="ru-RU"/>
        </w:rPr>
      </w:pPr>
      <w:proofErr w:type="gramStart"/>
      <w:r w:rsidRPr="00655B0F">
        <w:rPr>
          <w:rFonts w:ascii="SchoolBook" w:eastAsia="Times New Roman" w:hAnsi="SchoolBook" w:cs="Times New Roman"/>
          <w:b/>
          <w:sz w:val="28"/>
          <w:szCs w:val="20"/>
          <w:lang w:eastAsia="ru-RU"/>
        </w:rPr>
        <w:t>П</w:t>
      </w:r>
      <w:proofErr w:type="gramEnd"/>
      <w:r w:rsidRPr="00655B0F">
        <w:rPr>
          <w:rFonts w:ascii="SchoolBook" w:eastAsia="Times New Roman" w:hAnsi="SchoolBook" w:cs="Times New Roman"/>
          <w:b/>
          <w:sz w:val="28"/>
          <w:szCs w:val="20"/>
          <w:lang w:eastAsia="ru-RU"/>
        </w:rPr>
        <w:t xml:space="preserve"> О С Т А Н О В Л Я Е Т:</w:t>
      </w:r>
    </w:p>
    <w:p w:rsidR="00F01BB2" w:rsidRPr="002B3968" w:rsidRDefault="004354BC" w:rsidP="00D77FE6">
      <w:pPr>
        <w:pStyle w:val="a5"/>
        <w:numPr>
          <w:ilvl w:val="0"/>
          <w:numId w:val="4"/>
        </w:numPr>
        <w:spacing w:before="100" w:beforeAutospacing="1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561D">
        <w:rPr>
          <w:rFonts w:ascii="Times New Roman" w:hAnsi="Times New Roman"/>
          <w:color w:val="000000"/>
          <w:sz w:val="28"/>
          <w:szCs w:val="28"/>
        </w:rPr>
        <w:t xml:space="preserve">Внести следующие изменения </w:t>
      </w:r>
      <w:r w:rsidR="001F7AC7" w:rsidRPr="009D56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561D">
        <w:rPr>
          <w:rFonts w:ascii="Times New Roman" w:hAnsi="Times New Roman"/>
          <w:color w:val="000000"/>
          <w:sz w:val="28"/>
          <w:szCs w:val="28"/>
        </w:rPr>
        <w:t>в</w:t>
      </w:r>
      <w:r w:rsidR="001F7AC7" w:rsidRPr="009D561D">
        <w:rPr>
          <w:rFonts w:ascii="Times New Roman" w:hAnsi="Times New Roman"/>
          <w:color w:val="000000"/>
          <w:sz w:val="28"/>
          <w:szCs w:val="28"/>
        </w:rPr>
        <w:t xml:space="preserve"> постановление № </w:t>
      </w:r>
      <w:r w:rsidR="00AB7E0F">
        <w:rPr>
          <w:rFonts w:ascii="Times New Roman" w:hAnsi="Times New Roman"/>
          <w:color w:val="000000"/>
          <w:sz w:val="28"/>
          <w:szCs w:val="28"/>
        </w:rPr>
        <w:t>184</w:t>
      </w:r>
      <w:r w:rsidRPr="009D56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AC7" w:rsidRPr="009D561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7E0F">
        <w:rPr>
          <w:rFonts w:ascii="Times New Roman" w:hAnsi="Times New Roman"/>
          <w:color w:val="000000"/>
          <w:sz w:val="28"/>
          <w:szCs w:val="28"/>
        </w:rPr>
        <w:t>29</w:t>
      </w:r>
      <w:r w:rsidR="001F7AC7" w:rsidRPr="009D561D">
        <w:rPr>
          <w:rFonts w:ascii="Times New Roman" w:hAnsi="Times New Roman"/>
          <w:color w:val="000000"/>
          <w:sz w:val="28"/>
          <w:szCs w:val="28"/>
        </w:rPr>
        <w:t>.0</w:t>
      </w:r>
      <w:r w:rsidR="00216392">
        <w:rPr>
          <w:rFonts w:ascii="Times New Roman" w:hAnsi="Times New Roman"/>
          <w:color w:val="000000"/>
          <w:sz w:val="28"/>
          <w:szCs w:val="28"/>
        </w:rPr>
        <w:t>9</w:t>
      </w:r>
      <w:r w:rsidR="001F7AC7" w:rsidRPr="009D561D">
        <w:rPr>
          <w:rFonts w:ascii="Times New Roman" w:hAnsi="Times New Roman"/>
          <w:color w:val="000000"/>
          <w:sz w:val="28"/>
          <w:szCs w:val="28"/>
        </w:rPr>
        <w:t>.201</w:t>
      </w:r>
      <w:r w:rsidR="00AB7E0F">
        <w:rPr>
          <w:rFonts w:ascii="Times New Roman" w:hAnsi="Times New Roman"/>
          <w:color w:val="000000"/>
          <w:sz w:val="28"/>
          <w:szCs w:val="28"/>
        </w:rPr>
        <w:t>7</w:t>
      </w:r>
      <w:r w:rsidR="001F7AC7" w:rsidRPr="009D56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FB3">
        <w:rPr>
          <w:rFonts w:ascii="Times New Roman" w:hAnsi="Times New Roman"/>
          <w:color w:val="000000"/>
          <w:sz w:val="28"/>
          <w:szCs w:val="28"/>
        </w:rPr>
        <w:t>«Об утверждении</w:t>
      </w:r>
      <w:r w:rsidR="001F7AC7" w:rsidRPr="009D56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2D5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="00655B0F" w:rsidRPr="009D561D">
        <w:rPr>
          <w:rFonts w:ascii="Times New Roman" w:hAnsi="Times New Roman"/>
          <w:color w:val="000000"/>
          <w:sz w:val="28"/>
          <w:szCs w:val="28"/>
        </w:rPr>
        <w:t xml:space="preserve"> «Формирование современной городской среды на территории муниципального образования «</w:t>
      </w:r>
      <w:proofErr w:type="spellStart"/>
      <w:r w:rsidR="00EA6AFB" w:rsidRPr="009D561D">
        <w:rPr>
          <w:rFonts w:ascii="Times New Roman" w:hAnsi="Times New Roman"/>
          <w:color w:val="000000"/>
          <w:sz w:val="28"/>
          <w:szCs w:val="28"/>
        </w:rPr>
        <w:t>Солянский</w:t>
      </w:r>
      <w:proofErr w:type="spellEnd"/>
      <w:r w:rsidR="00EA6AFB" w:rsidRPr="009D561D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="00655B0F" w:rsidRPr="009D561D">
        <w:rPr>
          <w:rFonts w:ascii="Times New Roman" w:hAnsi="Times New Roman"/>
          <w:color w:val="000000"/>
          <w:sz w:val="28"/>
          <w:szCs w:val="28"/>
        </w:rPr>
        <w:t xml:space="preserve"> на 2018-2022 годы</w:t>
      </w:r>
      <w:r w:rsidR="001F7AC7" w:rsidRPr="009D561D">
        <w:rPr>
          <w:rFonts w:ascii="Times New Roman" w:hAnsi="Times New Roman"/>
          <w:color w:val="000000"/>
          <w:sz w:val="28"/>
          <w:szCs w:val="28"/>
        </w:rPr>
        <w:t>»</w:t>
      </w:r>
      <w:r w:rsidR="009A4F00">
        <w:rPr>
          <w:rFonts w:ascii="Times New Roman" w:hAnsi="Times New Roman"/>
          <w:color w:val="000000"/>
          <w:sz w:val="28"/>
          <w:szCs w:val="28"/>
        </w:rPr>
        <w:t>,</w:t>
      </w:r>
      <w:r w:rsidR="001F7AC7" w:rsidRPr="009D56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561D">
        <w:rPr>
          <w:rFonts w:ascii="Times New Roman" w:hAnsi="Times New Roman"/>
          <w:bCs/>
          <w:sz w:val="28"/>
          <w:szCs w:val="28"/>
        </w:rPr>
        <w:t>а именно:</w:t>
      </w:r>
    </w:p>
    <w:p w:rsidR="002B3968" w:rsidRDefault="002B3968" w:rsidP="002B3968">
      <w:pPr>
        <w:pStyle w:val="ConsNormal"/>
        <w:widowControl/>
        <w:ind w:right="0" w:firstLine="426"/>
        <w:jc w:val="both"/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</w:pPr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>1.1. Раздел 1 Программы «Общие положения, основание для разработки муниципальной Программы» дополнить абзацами следующего содержания:</w:t>
      </w:r>
    </w:p>
    <w:p w:rsidR="002B3968" w:rsidRDefault="002B3968" w:rsidP="002B3968">
      <w:pPr>
        <w:pStyle w:val="ConsNormal"/>
        <w:widowControl/>
        <w:ind w:right="0" w:firstLine="0"/>
        <w:jc w:val="both"/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</w:pPr>
      <w:proofErr w:type="gramStart"/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>«За муниципальным образованием «</w:t>
      </w:r>
      <w:proofErr w:type="spellStart"/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>Солянский</w:t>
      </w:r>
      <w:proofErr w:type="spellEnd"/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 xml:space="preserve"> сельсовет» закрепляется право исключать из адресного перечня </w:t>
      </w:r>
      <w:r w:rsidR="00ED4003"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 xml:space="preserve">дворовых и </w:t>
      </w:r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>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муниципального района при условии одобрения</w:t>
      </w:r>
      <w:proofErr w:type="gramEnd"/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 xml:space="preserve"> решения об исключении указанных территорий из адресного перечня </w:t>
      </w:r>
      <w:r w:rsidR="00ED4003"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 xml:space="preserve">дворовых и </w:t>
      </w:r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 xml:space="preserve">общественных территорий межведомственной комиссией по обеспечению реализации приоритетного проекта «Формирование комфортной городской среды» в Астраханской области, созданной в </w:t>
      </w:r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lastRenderedPageBreak/>
        <w:t>соответствии с Постановлением Губернатора Астраханской области от 28.02.2017 №19.</w:t>
      </w:r>
    </w:p>
    <w:p w:rsidR="00ED4003" w:rsidRDefault="00ED4003" w:rsidP="002B3968">
      <w:pPr>
        <w:pStyle w:val="ConsNormal"/>
        <w:widowControl/>
        <w:ind w:right="0" w:firstLine="0"/>
        <w:jc w:val="both"/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</w:pPr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 xml:space="preserve">          Право исключать  из адресного  перечня дворовые территории собственники помещений многоквартирных </w:t>
      </w:r>
      <w:proofErr w:type="gramStart"/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>домов</w:t>
      </w:r>
      <w:proofErr w:type="gramEnd"/>
      <w:r w:rsidR="00D07AA2"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 xml:space="preserve">  которые</w:t>
      </w:r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 xml:space="preserve"> приняли решение об отказе от благоустройства дворовой территории в рамках реализации муниципальной программы или не приняли решение о благоустройстве дворовой территории в сроки, установленные муниципальной програм</w:t>
      </w:r>
      <w:r w:rsidR="00481FDC"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>м</w:t>
      </w:r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 xml:space="preserve">ой, при условии одобрения  решения об исключении  </w:t>
      </w:r>
      <w:r w:rsidR="00481FDC"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>указанных дворовых территорий из адресного перечня межведомственной комиссией, в соответствии с положением о межведомственной комиссии.</w:t>
      </w:r>
    </w:p>
    <w:p w:rsidR="00D07AA2" w:rsidRDefault="002B3968" w:rsidP="00D07AA2">
      <w:pPr>
        <w:pStyle w:val="ConsNormal"/>
        <w:widowControl/>
        <w:ind w:right="0"/>
        <w:jc w:val="both"/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</w:pPr>
      <w:proofErr w:type="gramStart"/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</w:t>
      </w:r>
      <w:proofErr w:type="gramEnd"/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 xml:space="preserve"> таких соглашений продлевается на срок указанного обж</w:t>
      </w:r>
      <w:r w:rsidR="00D93FF7"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>а</w:t>
      </w:r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>лования».</w:t>
      </w:r>
    </w:p>
    <w:p w:rsidR="00D07AA2" w:rsidRDefault="00D07AA2" w:rsidP="00D07AA2">
      <w:pPr>
        <w:pStyle w:val="ConsNormal"/>
        <w:widowControl/>
        <w:ind w:right="0"/>
        <w:jc w:val="both"/>
        <w:rPr>
          <w:rFonts w:ascii="Times New Roman" w:hAnsi="Times New Roman"/>
          <w:bCs/>
          <w:sz w:val="28"/>
          <w:szCs w:val="26"/>
        </w:rPr>
      </w:pPr>
      <w:r>
        <w:rPr>
          <w:rStyle w:val="31"/>
          <w:rFonts w:ascii="Times New Roman" w:eastAsia="Times New Roman CYR" w:hAnsi="Times New Roman"/>
          <w:bCs/>
          <w:color w:val="000000"/>
          <w:sz w:val="28"/>
          <w:szCs w:val="28"/>
        </w:rPr>
        <w:t xml:space="preserve">1.2. </w:t>
      </w:r>
      <w:r w:rsidR="00D77FE6" w:rsidRPr="00D77FE6">
        <w:rPr>
          <w:rFonts w:ascii="Times New Roman" w:hAnsi="Times New Roman"/>
          <w:bCs/>
          <w:sz w:val="28"/>
          <w:szCs w:val="26"/>
        </w:rPr>
        <w:t>В разделе 2 «Общая характеристика сферы реализации Программы» характеристику состояния сферы благоустройства в МО «</w:t>
      </w:r>
      <w:proofErr w:type="spellStart"/>
      <w:r w:rsidR="00D77FE6" w:rsidRPr="00D77FE6">
        <w:rPr>
          <w:rFonts w:ascii="Times New Roman" w:hAnsi="Times New Roman"/>
          <w:bCs/>
          <w:sz w:val="28"/>
          <w:szCs w:val="26"/>
        </w:rPr>
        <w:t>Солянский</w:t>
      </w:r>
      <w:proofErr w:type="spellEnd"/>
      <w:r w:rsidR="00D77FE6" w:rsidRPr="00D77FE6">
        <w:rPr>
          <w:rFonts w:ascii="Times New Roman" w:hAnsi="Times New Roman"/>
          <w:bCs/>
          <w:sz w:val="28"/>
          <w:szCs w:val="26"/>
        </w:rPr>
        <w:t xml:space="preserve"> сельсовет» изложить в новой редакции (Приложение </w:t>
      </w:r>
      <w:r w:rsidR="00D77FE6">
        <w:rPr>
          <w:rFonts w:ascii="Times New Roman" w:hAnsi="Times New Roman"/>
          <w:bCs/>
          <w:sz w:val="28"/>
          <w:szCs w:val="26"/>
        </w:rPr>
        <w:t xml:space="preserve">№1)   </w:t>
      </w:r>
      <w:r>
        <w:rPr>
          <w:rFonts w:ascii="Times New Roman" w:hAnsi="Times New Roman"/>
          <w:bCs/>
          <w:sz w:val="28"/>
          <w:szCs w:val="26"/>
        </w:rPr>
        <w:t>1.33</w:t>
      </w:r>
    </w:p>
    <w:p w:rsidR="00B02648" w:rsidRPr="00D07AA2" w:rsidRDefault="00D07AA2" w:rsidP="00D07AA2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6"/>
        </w:rPr>
        <w:t>1.3.</w:t>
      </w:r>
      <w:r w:rsidR="00B02648" w:rsidRPr="00D07AA2">
        <w:rPr>
          <w:rFonts w:ascii="Times New Roman" w:hAnsi="Times New Roman"/>
          <w:sz w:val="28"/>
          <w:szCs w:val="28"/>
        </w:rPr>
        <w:t>Раздел 5 «Ресурсное обеспечение муниципальной программы» изложить в новой редакции:</w:t>
      </w:r>
    </w:p>
    <w:p w:rsidR="00B02648" w:rsidRPr="00655B0F" w:rsidRDefault="00B02648" w:rsidP="009A4F0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5B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предполагается осуществлять за счет средств субсидий из федерального бюджета, бюджета Астраханской области, бюджета муниципального образования</w:t>
      </w:r>
      <w:r w:rsidR="00B3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1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D36A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муниципального образования МО «</w:t>
      </w:r>
      <w:proofErr w:type="spellStart"/>
      <w:r w:rsidR="000D3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Солянский</w:t>
      </w:r>
      <w:proofErr w:type="spellEnd"/>
      <w:r w:rsidR="000D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Pr="00655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648" w:rsidRPr="00655B0F" w:rsidRDefault="00B02648" w:rsidP="009A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B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Предполагаемый объем финансирования программных мероприятий на 2018-2022 годы составляет </w:t>
      </w:r>
      <w:r w:rsidR="00711F84" w:rsidRPr="00D77FE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4</w:t>
      </w:r>
      <w:r w:rsidR="00692EFC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1351,84</w:t>
      </w:r>
      <w:r w:rsidRPr="00D77FE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5B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рублей, в том числе средства:</w:t>
      </w:r>
    </w:p>
    <w:p w:rsidR="00B02648" w:rsidRPr="00655B0F" w:rsidRDefault="00B02648" w:rsidP="009A4F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655B0F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- федерального бюджета – </w:t>
      </w:r>
      <w:r w:rsidR="00FF7F87" w:rsidRPr="00FF7F87">
        <w:rPr>
          <w:rFonts w:ascii="Times New Roman" w:eastAsiaTheme="minorEastAsia" w:hAnsi="Times New Roman" w:cs="Arial"/>
          <w:color w:val="FF0000"/>
          <w:sz w:val="28"/>
          <w:szCs w:val="28"/>
          <w:lang w:eastAsia="ru-RU"/>
        </w:rPr>
        <w:t>5740</w:t>
      </w:r>
      <w:r w:rsidR="0070006E" w:rsidRPr="00FF7F87">
        <w:rPr>
          <w:rFonts w:ascii="Times New Roman" w:eastAsiaTheme="minorEastAsia" w:hAnsi="Times New Roman" w:cs="Arial"/>
          <w:color w:val="FF0000"/>
          <w:sz w:val="28"/>
          <w:szCs w:val="28"/>
          <w:lang w:eastAsia="ru-RU"/>
        </w:rPr>
        <w:t>,</w:t>
      </w:r>
      <w:r w:rsidR="0070006E" w:rsidRPr="00D77FE6">
        <w:rPr>
          <w:rFonts w:ascii="Times New Roman" w:eastAsiaTheme="minorEastAsia" w:hAnsi="Times New Roman" w:cs="Arial"/>
          <w:color w:val="FF0000"/>
          <w:sz w:val="28"/>
          <w:szCs w:val="28"/>
          <w:lang w:eastAsia="ru-RU"/>
        </w:rPr>
        <w:t>00</w:t>
      </w:r>
      <w:r w:rsidRPr="00D77FE6">
        <w:rPr>
          <w:rFonts w:ascii="Times New Roman" w:eastAsiaTheme="minorEastAsia" w:hAnsi="Times New Roman" w:cs="Arial"/>
          <w:color w:val="FF0000"/>
          <w:sz w:val="28"/>
          <w:szCs w:val="28"/>
          <w:lang w:eastAsia="ru-RU"/>
        </w:rPr>
        <w:t xml:space="preserve"> </w:t>
      </w:r>
      <w:r w:rsidRPr="00655B0F">
        <w:rPr>
          <w:rFonts w:ascii="Times New Roman" w:eastAsiaTheme="minorEastAsia" w:hAnsi="Times New Roman" w:cs="Arial"/>
          <w:sz w:val="28"/>
          <w:szCs w:val="28"/>
          <w:lang w:eastAsia="ru-RU"/>
        </w:rPr>
        <w:t>тыс. рублей;</w:t>
      </w:r>
    </w:p>
    <w:p w:rsidR="00B02648" w:rsidRPr="00655B0F" w:rsidRDefault="00B02648" w:rsidP="009A4F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655B0F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- бюджета Астраханской области – </w:t>
      </w:r>
      <w:r w:rsidR="00F2073C" w:rsidRPr="00D77FE6">
        <w:rPr>
          <w:rFonts w:ascii="Times New Roman" w:eastAsiaTheme="minorEastAsia" w:hAnsi="Times New Roman" w:cs="Arial"/>
          <w:color w:val="FF0000"/>
          <w:sz w:val="28"/>
          <w:szCs w:val="28"/>
          <w:lang w:eastAsia="ru-RU"/>
        </w:rPr>
        <w:t>1</w:t>
      </w:r>
      <w:r w:rsidR="00FF7F87">
        <w:rPr>
          <w:rFonts w:ascii="Times New Roman" w:eastAsiaTheme="minorEastAsia" w:hAnsi="Times New Roman" w:cs="Arial"/>
          <w:color w:val="FF0000"/>
          <w:sz w:val="28"/>
          <w:szCs w:val="28"/>
          <w:lang w:eastAsia="ru-RU"/>
        </w:rPr>
        <w:t>26</w:t>
      </w:r>
      <w:r w:rsidR="00F2073C" w:rsidRPr="00D77FE6">
        <w:rPr>
          <w:rFonts w:ascii="Times New Roman" w:eastAsiaTheme="minorEastAsia" w:hAnsi="Times New Roman" w:cs="Arial"/>
          <w:color w:val="FF0000"/>
          <w:sz w:val="28"/>
          <w:szCs w:val="28"/>
          <w:lang w:eastAsia="ru-RU"/>
        </w:rPr>
        <w:t>0</w:t>
      </w:r>
      <w:r w:rsidR="0070006E" w:rsidRPr="00D77FE6">
        <w:rPr>
          <w:rFonts w:ascii="Times New Roman" w:eastAsiaTheme="minorEastAsia" w:hAnsi="Times New Roman" w:cs="Arial"/>
          <w:color w:val="FF0000"/>
          <w:sz w:val="28"/>
          <w:szCs w:val="28"/>
          <w:lang w:eastAsia="ru-RU"/>
        </w:rPr>
        <w:t>,</w:t>
      </w:r>
      <w:r w:rsidR="0070006E">
        <w:rPr>
          <w:rFonts w:ascii="Times New Roman" w:eastAsiaTheme="minorEastAsia" w:hAnsi="Times New Roman" w:cs="Arial"/>
          <w:sz w:val="28"/>
          <w:szCs w:val="28"/>
          <w:lang w:eastAsia="ru-RU"/>
        </w:rPr>
        <w:t>00</w:t>
      </w:r>
      <w:r w:rsidRPr="00655B0F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тыс. рублей;</w:t>
      </w:r>
    </w:p>
    <w:p w:rsidR="00F2073C" w:rsidRDefault="00B02648" w:rsidP="009A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B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бюджета </w:t>
      </w:r>
      <w:r w:rsidR="00B66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«Наримановский район»</w:t>
      </w:r>
      <w:r w:rsidRPr="00655B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70006E" w:rsidRPr="00D77FE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11000,00</w:t>
      </w:r>
      <w:r w:rsidR="00F2073C" w:rsidRPr="00D77FE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207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рублей; </w:t>
      </w:r>
    </w:p>
    <w:p w:rsidR="00B02648" w:rsidRDefault="00F2073C" w:rsidP="009A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бюджет МО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Солянский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сельсовет» - </w:t>
      </w:r>
      <w:r w:rsidRPr="00D77FE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11000,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00 тыс. рублей</w:t>
      </w:r>
      <w:r w:rsidR="004F5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компенсация </w:t>
      </w:r>
      <w:r w:rsidR="00711F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</w:t>
      </w:r>
      <w:r w:rsidR="004F5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МО «Наримановский район»</w:t>
      </w:r>
    </w:p>
    <w:p w:rsidR="00FF7F87" w:rsidRDefault="00FF7F87" w:rsidP="009A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бюджет МО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Солянский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сельсовет» - 1</w:t>
      </w:r>
      <w:r w:rsidR="00692EFC">
        <w:rPr>
          <w:rFonts w:ascii="Times New Roman" w:eastAsiaTheme="minorEastAsia" w:hAnsi="Times New Roman" w:cs="Times New Roman"/>
          <w:sz w:val="28"/>
          <w:szCs w:val="28"/>
          <w:lang w:eastAsia="ru-RU"/>
        </w:rPr>
        <w:t>1101,84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02648" w:rsidRPr="00655B0F" w:rsidRDefault="00B02648" w:rsidP="009A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B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Исполнители Программы несут ответственность за своевременное выполнение ее мероприятий.</w:t>
      </w:r>
    </w:p>
    <w:p w:rsidR="00B02648" w:rsidRPr="00655B0F" w:rsidRDefault="00B02648" w:rsidP="009A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B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Программы, результатов их реализации и оценки эффективности.</w:t>
      </w:r>
    </w:p>
    <w:p w:rsidR="00B02648" w:rsidRPr="00655B0F" w:rsidRDefault="00B02648" w:rsidP="00B02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B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руб.</w:t>
      </w:r>
    </w:p>
    <w:tbl>
      <w:tblPr>
        <w:tblW w:w="99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1135"/>
        <w:gridCol w:w="1134"/>
        <w:gridCol w:w="1191"/>
        <w:gridCol w:w="1134"/>
        <w:gridCol w:w="1134"/>
      </w:tblGrid>
      <w:tr w:rsidR="00B02648" w:rsidRPr="00655B0F" w:rsidTr="00B026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8" w:rsidRPr="00655B0F" w:rsidRDefault="00B02648" w:rsidP="00B0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65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8" w:rsidRPr="00655B0F" w:rsidRDefault="00B02648" w:rsidP="00B0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Всего: 2018 </w:t>
            </w:r>
            <w:r w:rsidRPr="0065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- 2022 гг.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8" w:rsidRPr="00655B0F" w:rsidRDefault="00B02648" w:rsidP="00B0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8" w:rsidRPr="00655B0F" w:rsidRDefault="00B02648" w:rsidP="00B0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8" w:rsidRPr="00655B0F" w:rsidRDefault="00B02648" w:rsidP="00B0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8" w:rsidRPr="00655B0F" w:rsidRDefault="00B02648" w:rsidP="00B0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8" w:rsidRPr="00655B0F" w:rsidRDefault="00B02648" w:rsidP="00B0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D90D66" w:rsidRPr="00655B0F" w:rsidTr="002A09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655B0F" w:rsidRDefault="00D90D66" w:rsidP="00B0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Всего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F62F80" w:rsidP="00A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0D66" w:rsidRPr="00D90D66" w:rsidRDefault="002A0953" w:rsidP="002A0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E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77FE6" w:rsidRDefault="00692EFC" w:rsidP="00A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11101,84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D07AA2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  <w:r w:rsidR="00F7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F74228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F74228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90D66" w:rsidRPr="00655B0F" w:rsidTr="00C3499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655B0F" w:rsidRDefault="00D90D66" w:rsidP="00B7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0D66" w:rsidRPr="00D90D66" w:rsidRDefault="00A2370C" w:rsidP="001E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  <w:r w:rsidR="00F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E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1E10BB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0D66" w:rsidRPr="00D77FE6" w:rsidRDefault="00C3499E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D07AA2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F7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711F84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711F84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90D66" w:rsidRPr="00655B0F" w:rsidTr="00C3499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655B0F" w:rsidRDefault="00D90D66" w:rsidP="00B7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B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0D66" w:rsidRPr="00D90D66" w:rsidRDefault="00A2370C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</w:t>
            </w:r>
            <w:r w:rsidR="0010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1E10BB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0D66" w:rsidRPr="00D77FE6" w:rsidRDefault="00C3499E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D07AA2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711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711F84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711F84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90D66" w:rsidRPr="00655B0F" w:rsidTr="004044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655B0F" w:rsidRDefault="00F2073C" w:rsidP="00B7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МО «Наримановский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1E10BB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1E10BB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77FE6" w:rsidRDefault="0010146E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711F84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711F84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6" w:rsidRPr="00D90D66" w:rsidRDefault="00711F84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228" w:rsidRPr="00655B0F" w:rsidTr="004044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28" w:rsidRDefault="00711F84" w:rsidP="00B7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МО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Солянский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сельсовет» компенсация расходов МО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28" w:rsidRDefault="00711F84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28" w:rsidRDefault="00711F84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28" w:rsidRPr="00D77FE6" w:rsidRDefault="00711F84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28" w:rsidRPr="00D90D66" w:rsidRDefault="00711F84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28" w:rsidRPr="00D90D66" w:rsidRDefault="00711F84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28" w:rsidRPr="00D90D66" w:rsidRDefault="00711F84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77FE6" w:rsidRPr="00655B0F" w:rsidTr="004044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6" w:rsidRDefault="00D77FE6" w:rsidP="00B7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D77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Солянский</w:t>
            </w:r>
            <w:proofErr w:type="spellEnd"/>
            <w:r w:rsidRPr="00D77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6" w:rsidRDefault="00692EFC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11101,84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6" w:rsidRDefault="00F62F80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6" w:rsidRPr="00D77FE6" w:rsidRDefault="00692EFC" w:rsidP="00F62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11101,84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6" w:rsidRDefault="00F62F80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6" w:rsidRDefault="00F62F80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E6" w:rsidRDefault="00F62F80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B02648" w:rsidRPr="00655B0F" w:rsidRDefault="00B02648" w:rsidP="00B02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073C" w:rsidRPr="00FF7F87" w:rsidRDefault="006A2841" w:rsidP="00D07AA2">
      <w:pPr>
        <w:pStyle w:val="a5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2073C" w:rsidRPr="00FF7F87">
        <w:rPr>
          <w:rFonts w:ascii="Times New Roman" w:hAnsi="Times New Roman"/>
          <w:color w:val="000000"/>
          <w:sz w:val="28"/>
          <w:szCs w:val="28"/>
        </w:rPr>
        <w:t>Пр</w:t>
      </w:r>
      <w:r w:rsidR="004354BC" w:rsidRPr="00FF7F87">
        <w:rPr>
          <w:rFonts w:ascii="Times New Roman" w:hAnsi="Times New Roman"/>
          <w:color w:val="000000"/>
          <w:sz w:val="28"/>
          <w:szCs w:val="28"/>
        </w:rPr>
        <w:t xml:space="preserve">иложение </w:t>
      </w:r>
      <w:r w:rsidR="004F5FB3" w:rsidRPr="00FF7F87">
        <w:rPr>
          <w:rFonts w:ascii="Times New Roman" w:hAnsi="Times New Roman"/>
          <w:color w:val="000000"/>
          <w:sz w:val="28"/>
          <w:szCs w:val="28"/>
        </w:rPr>
        <w:t xml:space="preserve">3  к </w:t>
      </w:r>
      <w:r w:rsidR="002D5472">
        <w:rPr>
          <w:rFonts w:ascii="Times New Roman" w:hAnsi="Times New Roman"/>
          <w:color w:val="000000"/>
          <w:sz w:val="28"/>
          <w:szCs w:val="28"/>
        </w:rPr>
        <w:t xml:space="preserve">Программе </w:t>
      </w:r>
      <w:r w:rsidR="004354BC" w:rsidRPr="00FF7F87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(Приложение</w:t>
      </w:r>
      <w:r w:rsidR="00D77FE6" w:rsidRPr="00FF7F87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4354BC" w:rsidRPr="00FF7F87">
        <w:rPr>
          <w:rFonts w:ascii="Times New Roman" w:hAnsi="Times New Roman"/>
          <w:color w:val="000000"/>
          <w:sz w:val="28"/>
          <w:szCs w:val="28"/>
        </w:rPr>
        <w:t>)</w:t>
      </w:r>
      <w:r w:rsidR="00C70A5E" w:rsidRPr="00FF7F87">
        <w:rPr>
          <w:rFonts w:ascii="Times New Roman" w:hAnsi="Times New Roman"/>
          <w:color w:val="000000"/>
          <w:sz w:val="28"/>
          <w:szCs w:val="28"/>
        </w:rPr>
        <w:t>.</w:t>
      </w:r>
    </w:p>
    <w:p w:rsidR="00FF7F87" w:rsidRPr="00FF7F87" w:rsidRDefault="00FF7F87" w:rsidP="00FF7F87">
      <w:pPr>
        <w:pStyle w:val="a5"/>
        <w:tabs>
          <w:tab w:val="left" w:pos="851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 w:rsidR="006A28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F87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F7F87">
        <w:rPr>
          <w:rFonts w:ascii="Times New Roman" w:hAnsi="Times New Roman"/>
          <w:color w:val="000000"/>
          <w:sz w:val="28"/>
          <w:szCs w:val="28"/>
        </w:rPr>
        <w:t xml:space="preserve">  к</w:t>
      </w:r>
      <w:r w:rsidR="002D5472">
        <w:rPr>
          <w:rFonts w:ascii="Times New Roman" w:hAnsi="Times New Roman"/>
          <w:color w:val="000000"/>
          <w:sz w:val="28"/>
          <w:szCs w:val="28"/>
        </w:rPr>
        <w:t xml:space="preserve">  Программе </w:t>
      </w:r>
      <w:r w:rsidRPr="00FF7F87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F7F87">
        <w:rPr>
          <w:rFonts w:ascii="Times New Roman" w:hAnsi="Times New Roman"/>
          <w:color w:val="000000"/>
          <w:sz w:val="28"/>
          <w:szCs w:val="28"/>
        </w:rPr>
        <w:t>).</w:t>
      </w:r>
    </w:p>
    <w:p w:rsidR="00655B0F" w:rsidRPr="004141E5" w:rsidRDefault="00F2073C" w:rsidP="00F2073C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 </w:t>
      </w:r>
      <w:r w:rsidR="00655B0F" w:rsidRPr="004141E5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AD4EAE" w:rsidRPr="004F5FB3" w:rsidRDefault="00655B0F" w:rsidP="004F5FB3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3">
        <w:rPr>
          <w:rFonts w:ascii="Times New Roman" w:hAnsi="Times New Roman"/>
          <w:color w:val="000000"/>
          <w:sz w:val="28"/>
          <w:szCs w:val="28"/>
        </w:rPr>
        <w:t>Настоящее</w:t>
      </w:r>
      <w:r w:rsidR="00CC1A64" w:rsidRPr="004F5F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5FB3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CC1A64" w:rsidRPr="004F5F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EAE" w:rsidRPr="004F5FB3">
        <w:rPr>
          <w:rFonts w:ascii="Times New Roman" w:hAnsi="Times New Roman"/>
          <w:color w:val="000000"/>
          <w:sz w:val="28"/>
          <w:szCs w:val="28"/>
        </w:rPr>
        <w:t>опубликовать (обнародовать)  путем размещения на официальном сайте МО «</w:t>
      </w:r>
      <w:proofErr w:type="spellStart"/>
      <w:r w:rsidR="00AD4EAE" w:rsidRPr="004F5FB3">
        <w:rPr>
          <w:rFonts w:ascii="Times New Roman" w:hAnsi="Times New Roman"/>
          <w:color w:val="000000"/>
          <w:sz w:val="28"/>
          <w:szCs w:val="28"/>
        </w:rPr>
        <w:t>Солянский</w:t>
      </w:r>
      <w:proofErr w:type="spellEnd"/>
      <w:r w:rsidR="00AD4EAE" w:rsidRPr="004F5FB3">
        <w:rPr>
          <w:rFonts w:ascii="Times New Roman" w:hAnsi="Times New Roman"/>
          <w:color w:val="000000"/>
          <w:sz w:val="28"/>
          <w:szCs w:val="28"/>
        </w:rPr>
        <w:t xml:space="preserve">  сельсовет» </w:t>
      </w:r>
      <w:r w:rsidR="00CC1A64" w:rsidRPr="004F5F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5B4A" w:rsidRPr="004F5FB3">
        <w:rPr>
          <w:rFonts w:ascii="Times New Roman" w:hAnsi="Times New Roman"/>
          <w:color w:val="000000"/>
          <w:sz w:val="28"/>
          <w:szCs w:val="28"/>
        </w:rPr>
        <w:t>в информационной сети «Интернет»</w:t>
      </w:r>
      <w:r w:rsidR="00AD4EAE" w:rsidRPr="004F5FB3">
        <w:rPr>
          <w:rFonts w:ascii="Times New Roman" w:hAnsi="Times New Roman"/>
          <w:color w:val="000000"/>
          <w:sz w:val="28"/>
          <w:szCs w:val="28"/>
        </w:rPr>
        <w:t>.</w:t>
      </w:r>
    </w:p>
    <w:p w:rsidR="00AD4EAE" w:rsidRDefault="00AD4EAE" w:rsidP="00AD4EAE">
      <w:pPr>
        <w:ind w:left="360"/>
        <w:jc w:val="both"/>
        <w:rPr>
          <w:b/>
          <w:sz w:val="28"/>
        </w:rPr>
      </w:pPr>
    </w:p>
    <w:p w:rsidR="00AD4EAE" w:rsidRDefault="00AD4EAE" w:rsidP="00AD4EAE">
      <w:pPr>
        <w:ind w:left="360"/>
        <w:jc w:val="both"/>
        <w:rPr>
          <w:b/>
          <w:sz w:val="28"/>
        </w:rPr>
      </w:pPr>
    </w:p>
    <w:p w:rsidR="00C41EB9" w:rsidRDefault="00AD4EAE" w:rsidP="00C3499E">
      <w:pPr>
        <w:jc w:val="both"/>
        <w:rPr>
          <w:rFonts w:eastAsia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</w:rPr>
        <w:t>Глава МО «</w:t>
      </w:r>
      <w:proofErr w:type="spellStart"/>
      <w:r>
        <w:rPr>
          <w:rFonts w:ascii="Times New Roman" w:hAnsi="Times New Roman" w:cs="Times New Roman"/>
          <w:b/>
          <w:sz w:val="28"/>
        </w:rPr>
        <w:t>Солянский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сельсовет»                                     В.Т. </w:t>
      </w:r>
      <w:proofErr w:type="spellStart"/>
      <w:r>
        <w:rPr>
          <w:rFonts w:ascii="Times New Roman" w:hAnsi="Times New Roman" w:cs="Times New Roman"/>
          <w:b/>
          <w:sz w:val="28"/>
        </w:rPr>
        <w:t>Джуманова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2D5472" w:rsidRDefault="002D547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2D5472" w:rsidRDefault="002D547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D07AA2" w:rsidRDefault="00D07AA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D07AA2" w:rsidRDefault="00D07AA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D07AA2" w:rsidRDefault="00D07AA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D07AA2" w:rsidRDefault="00D07AA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D07AA2" w:rsidRDefault="00D07AA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D07AA2" w:rsidRDefault="00D07AA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D07AA2" w:rsidRDefault="00D07AA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D07AA2" w:rsidRDefault="00D07AA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D07AA2" w:rsidRDefault="00D07AA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D07AA2" w:rsidRDefault="00D07AA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D07AA2" w:rsidRDefault="00D07AA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D07AA2" w:rsidRDefault="00D07AA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D07AA2" w:rsidRDefault="00D07AA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2D5472" w:rsidRDefault="002D547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2D5472" w:rsidRDefault="002D547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2D5472" w:rsidRDefault="002D5472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D77FE6" w:rsidRPr="00540A00" w:rsidRDefault="00D77FE6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  <w:r w:rsidRPr="00540A00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D77FE6" w:rsidRPr="00540A00" w:rsidRDefault="00D77FE6" w:rsidP="00D77FE6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540A00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 xml:space="preserve"> проекту </w:t>
      </w:r>
      <w:r w:rsidRPr="00540A00">
        <w:rPr>
          <w:rFonts w:ascii="Times New Roman" w:eastAsia="Times New Roman" w:hAnsi="Times New Roman" w:cs="Times New Roman"/>
        </w:rPr>
        <w:t>пос</w:t>
      </w:r>
      <w:r w:rsidRPr="00540A00">
        <w:rPr>
          <w:rFonts w:ascii="Times New Roman" w:eastAsia="Times New Roman" w:hAnsi="Times New Roman" w:cs="Times New Roman"/>
          <w:lang w:eastAsia="ru-RU"/>
        </w:rPr>
        <w:t>тановлению администрации МО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Солянский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сельсовет» </w:t>
      </w:r>
    </w:p>
    <w:p w:rsidR="00D77FE6" w:rsidRDefault="00D77FE6" w:rsidP="00D7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состояния сферы благоустройства </w:t>
      </w:r>
      <w:proofErr w:type="gramStart"/>
      <w:r w:rsidRPr="00C33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77FE6" w:rsidRDefault="00D77FE6" w:rsidP="00D77FE6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C33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tbl>
      <w:tblPr>
        <w:tblStyle w:val="a6"/>
        <w:tblW w:w="10297" w:type="dxa"/>
        <w:tblInd w:w="-289" w:type="dxa"/>
        <w:tblLook w:val="04A0" w:firstRow="1" w:lastRow="0" w:firstColumn="1" w:lastColumn="0" w:noHBand="0" w:noVBand="1"/>
      </w:tblPr>
      <w:tblGrid>
        <w:gridCol w:w="426"/>
        <w:gridCol w:w="2977"/>
        <w:gridCol w:w="1149"/>
        <w:gridCol w:w="1149"/>
        <w:gridCol w:w="1149"/>
        <w:gridCol w:w="1149"/>
        <w:gridCol w:w="1149"/>
        <w:gridCol w:w="1149"/>
      </w:tblGrid>
      <w:tr w:rsidR="00D77FE6" w:rsidTr="005A16E1">
        <w:tc>
          <w:tcPr>
            <w:tcW w:w="426" w:type="dxa"/>
          </w:tcPr>
          <w:p w:rsidR="00D77FE6" w:rsidRPr="007E7D3C" w:rsidRDefault="00D77FE6" w:rsidP="005A16E1">
            <w:pPr>
              <w:rPr>
                <w:rFonts w:ascii="Times New Roman" w:hAnsi="Times New Roman" w:cs="Times New Roman"/>
              </w:rPr>
            </w:pPr>
            <w:r w:rsidRPr="007E7D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49" w:type="dxa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49" w:type="dxa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49" w:type="dxa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49" w:type="dxa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9" w:type="dxa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9" w:type="dxa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D77FE6" w:rsidTr="005A16E1">
        <w:tc>
          <w:tcPr>
            <w:tcW w:w="426" w:type="dxa"/>
          </w:tcPr>
          <w:p w:rsidR="00D77FE6" w:rsidRPr="007E7D3C" w:rsidRDefault="00D77FE6" w:rsidP="005A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77FE6" w:rsidRPr="00D12D66" w:rsidRDefault="00D77FE6" w:rsidP="005A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D66">
              <w:rPr>
                <w:rFonts w:ascii="Times New Roman" w:hAnsi="Times New Roman" w:cs="Times New Roman"/>
                <w:sz w:val="20"/>
                <w:szCs w:val="20"/>
              </w:rPr>
              <w:t>Количество дворовых территорий многоквартирных домов, расположенных в населённом пункте</w:t>
            </w:r>
          </w:p>
        </w:tc>
        <w:tc>
          <w:tcPr>
            <w:tcW w:w="1149" w:type="dxa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9" w:type="dxa"/>
          </w:tcPr>
          <w:p w:rsidR="00D77FE6" w:rsidRPr="007E7D3C" w:rsidRDefault="00D77FE6" w:rsidP="005A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9" w:type="dxa"/>
          </w:tcPr>
          <w:p w:rsidR="00D77FE6" w:rsidRPr="007E7D3C" w:rsidRDefault="00D77FE6" w:rsidP="005A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9" w:type="dxa"/>
          </w:tcPr>
          <w:p w:rsidR="00D77FE6" w:rsidRPr="007E7D3C" w:rsidRDefault="00D07AA2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E6" w:rsidTr="005A16E1">
        <w:tc>
          <w:tcPr>
            <w:tcW w:w="426" w:type="dxa"/>
          </w:tcPr>
          <w:p w:rsidR="00D77FE6" w:rsidRPr="007E7D3C" w:rsidRDefault="00D77FE6" w:rsidP="005A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77FE6" w:rsidRPr="00D12D66" w:rsidRDefault="00D77FE6" w:rsidP="005A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D66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(обеспеченных твёрдым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 (ед.)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9" w:type="dxa"/>
            <w:vAlign w:val="center"/>
          </w:tcPr>
          <w:p w:rsidR="00D77FE6" w:rsidRPr="007E7D3C" w:rsidRDefault="00D07AA2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E6" w:rsidTr="005A16E1">
        <w:tc>
          <w:tcPr>
            <w:tcW w:w="426" w:type="dxa"/>
          </w:tcPr>
          <w:p w:rsidR="00D77FE6" w:rsidRPr="007E7D3C" w:rsidRDefault="00D77FE6" w:rsidP="005A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77FE6" w:rsidRPr="00D12D66" w:rsidRDefault="00D77FE6" w:rsidP="005A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D66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дворовых территорий (обеспеченных твёрдым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 (</w:t>
            </w:r>
            <w:proofErr w:type="spellStart"/>
            <w:r w:rsidRPr="00D12D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12D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49" w:type="dxa"/>
          </w:tcPr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16830</w:t>
            </w:r>
          </w:p>
        </w:tc>
        <w:tc>
          <w:tcPr>
            <w:tcW w:w="1149" w:type="dxa"/>
          </w:tcPr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14450</w:t>
            </w:r>
          </w:p>
        </w:tc>
        <w:tc>
          <w:tcPr>
            <w:tcW w:w="1149" w:type="dxa"/>
          </w:tcPr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</w:t>
            </w: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77FE6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07AA2" w:rsidRDefault="00D07AA2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07AA2" w:rsidRDefault="00D07AA2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07AA2" w:rsidRDefault="00D07AA2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07AA2" w:rsidRDefault="00D07AA2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07AA2" w:rsidRDefault="00D07AA2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07AA2" w:rsidRDefault="00D07AA2" w:rsidP="005A16E1">
            <w:pPr>
              <w:jc w:val="center"/>
              <w:rPr>
                <w:rFonts w:ascii="Times New Roman" w:hAnsi="Times New Roman" w:cs="Times New Roman"/>
              </w:rPr>
            </w:pPr>
          </w:p>
          <w:p w:rsidR="00D07AA2" w:rsidRPr="007E7D3C" w:rsidRDefault="00D07AA2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E6" w:rsidTr="005A16E1">
        <w:tc>
          <w:tcPr>
            <w:tcW w:w="426" w:type="dxa"/>
          </w:tcPr>
          <w:p w:rsidR="00D77FE6" w:rsidRPr="007E7D3C" w:rsidRDefault="00D77FE6" w:rsidP="005A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77FE6" w:rsidRPr="00D12D66" w:rsidRDefault="00D77FE6" w:rsidP="005A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D66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proofErr w:type="gramStart"/>
            <w:r w:rsidRPr="00D12D6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9" w:type="dxa"/>
            <w:vAlign w:val="center"/>
          </w:tcPr>
          <w:p w:rsidR="00D77FE6" w:rsidRPr="007E7D3C" w:rsidRDefault="00D07AA2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E6" w:rsidTr="005A16E1">
        <w:tc>
          <w:tcPr>
            <w:tcW w:w="426" w:type="dxa"/>
          </w:tcPr>
          <w:p w:rsidR="00D77FE6" w:rsidRPr="007E7D3C" w:rsidRDefault="00D77FE6" w:rsidP="005A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77FE6" w:rsidRPr="00D12D66" w:rsidRDefault="00D77FE6" w:rsidP="005A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D66">
              <w:rPr>
                <w:rFonts w:ascii="Times New Roman" w:hAnsi="Times New Roman" w:cs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D12D66">
              <w:rPr>
                <w:rFonts w:ascii="Times New Roman" w:hAnsi="Times New Roman" w:cs="Times New Roman"/>
                <w:sz w:val="20"/>
                <w:szCs w:val="20"/>
              </w:rPr>
              <w:t>» (%)</w:t>
            </w:r>
            <w:proofErr w:type="gramEnd"/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49" w:type="dxa"/>
            <w:vAlign w:val="center"/>
          </w:tcPr>
          <w:p w:rsidR="00D77FE6" w:rsidRPr="007E7D3C" w:rsidRDefault="00D07AA2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E6" w:rsidTr="005A16E1">
        <w:tc>
          <w:tcPr>
            <w:tcW w:w="426" w:type="dxa"/>
          </w:tcPr>
          <w:p w:rsidR="00D77FE6" w:rsidRPr="007E7D3C" w:rsidRDefault="00D77FE6" w:rsidP="005A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77FE6" w:rsidRPr="00D12D66" w:rsidRDefault="00D77FE6" w:rsidP="005A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D66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территорий (ед.)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vAlign w:val="center"/>
          </w:tcPr>
          <w:p w:rsidR="00D77FE6" w:rsidRPr="007E7D3C" w:rsidRDefault="00D07AA2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D77FE6" w:rsidRPr="007E7D3C" w:rsidRDefault="00D07AA2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E6" w:rsidTr="005A16E1">
        <w:tc>
          <w:tcPr>
            <w:tcW w:w="426" w:type="dxa"/>
          </w:tcPr>
          <w:p w:rsidR="00D77FE6" w:rsidRPr="007E7D3C" w:rsidRDefault="00D77FE6" w:rsidP="005A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77FE6" w:rsidRPr="00D12D66" w:rsidRDefault="00D77FE6" w:rsidP="005A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D66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территорий от общего количества таких территорий</w:t>
            </w:r>
            <w:proofErr w:type="gramStart"/>
            <w:r w:rsidRPr="00D12D6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D77FE6" w:rsidRPr="007E7D3C" w:rsidRDefault="00D07AA2" w:rsidP="005A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:rsidR="00D77FE6" w:rsidRPr="007E7D3C" w:rsidRDefault="00D77FE6" w:rsidP="005A1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841" w:rsidRPr="00AE2E67" w:rsidRDefault="006A2841" w:rsidP="006A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AE2E6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6A2841" w:rsidRPr="00AE2E67" w:rsidRDefault="006A2841" w:rsidP="006A284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E2E6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проекту</w:t>
      </w:r>
      <w:r w:rsidRPr="00AE2E67">
        <w:rPr>
          <w:rFonts w:ascii="Times New Roman" w:hAnsi="Times New Roman"/>
          <w:sz w:val="24"/>
          <w:szCs w:val="24"/>
        </w:rPr>
        <w:t xml:space="preserve"> муниципальной программе «Формирование современной городской среды на территор</w:t>
      </w:r>
      <w:r>
        <w:rPr>
          <w:rFonts w:ascii="Times New Roman" w:hAnsi="Times New Roman"/>
          <w:sz w:val="24"/>
          <w:szCs w:val="24"/>
        </w:rPr>
        <w:t>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Солянский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AE2E67">
        <w:rPr>
          <w:rFonts w:ascii="Times New Roman" w:hAnsi="Times New Roman"/>
          <w:sz w:val="24"/>
          <w:szCs w:val="24"/>
        </w:rPr>
        <w:t>» на 2018-2022 годы»</w:t>
      </w:r>
    </w:p>
    <w:p w:rsidR="006A2841" w:rsidRDefault="006A2841" w:rsidP="006A2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2841" w:rsidRDefault="006A2841" w:rsidP="006A2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2841" w:rsidRPr="004B3235" w:rsidRDefault="006A2841" w:rsidP="006A2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2841" w:rsidRPr="004B3235" w:rsidRDefault="006A2841" w:rsidP="006A2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3235">
        <w:rPr>
          <w:rFonts w:ascii="Times New Roman" w:hAnsi="Times New Roman" w:cs="Times New Roman"/>
          <w:sz w:val="24"/>
          <w:szCs w:val="24"/>
        </w:rPr>
        <w:t>Адресный перечень всех общественных территорий, нуждающихся в благоустройстве и подлежащих благоустройству в 2018-2022 годах</w:t>
      </w:r>
    </w:p>
    <w:p w:rsidR="006A2841" w:rsidRPr="004B3235" w:rsidRDefault="006A2841" w:rsidP="006A284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муниципальному образованию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Солянский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4B3235">
        <w:rPr>
          <w:rFonts w:ascii="Times New Roman" w:hAnsi="Times New Roman" w:cs="Times New Roman"/>
          <w:bCs/>
          <w:sz w:val="24"/>
          <w:szCs w:val="24"/>
        </w:rPr>
        <w:t>»</w:t>
      </w:r>
    </w:p>
    <w:p w:rsidR="006A2841" w:rsidRPr="004B3235" w:rsidRDefault="006A2841" w:rsidP="006A2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516"/>
        <w:gridCol w:w="1413"/>
        <w:gridCol w:w="1559"/>
      </w:tblGrid>
      <w:tr w:rsidR="006A2841" w:rsidRPr="008C4663" w:rsidTr="005A16E1">
        <w:trPr>
          <w:trHeight w:val="255"/>
          <w:tblHeader/>
        </w:trPr>
        <w:tc>
          <w:tcPr>
            <w:tcW w:w="572" w:type="dxa"/>
            <w:shd w:val="clear" w:color="000000" w:fill="FFFFFF"/>
            <w:vAlign w:val="center"/>
          </w:tcPr>
          <w:p w:rsidR="006A2841" w:rsidRPr="008C4663" w:rsidRDefault="006A2841" w:rsidP="005A16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6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C46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466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516" w:type="dxa"/>
            <w:shd w:val="clear" w:color="000000" w:fill="FFFFFF"/>
            <w:vAlign w:val="center"/>
          </w:tcPr>
          <w:p w:rsidR="006A2841" w:rsidRPr="008C4663" w:rsidRDefault="006A2841" w:rsidP="005A16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663">
              <w:rPr>
                <w:rFonts w:ascii="Times New Roman" w:hAnsi="Times New Roman"/>
                <w:sz w:val="20"/>
                <w:szCs w:val="20"/>
              </w:rPr>
              <w:t>Адрес территории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6A2841" w:rsidRPr="008C4663" w:rsidRDefault="006A2841" w:rsidP="005A16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663">
              <w:rPr>
                <w:rFonts w:ascii="Times New Roman" w:hAnsi="Times New Roman"/>
                <w:sz w:val="20"/>
                <w:szCs w:val="20"/>
              </w:rPr>
              <w:t>Общая площадь территории, м</w:t>
            </w:r>
            <w:proofErr w:type="gramStart"/>
            <w:r w:rsidRPr="008C46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6A2841" w:rsidRPr="008C4663" w:rsidRDefault="006A2841" w:rsidP="005A16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663">
              <w:rPr>
                <w:rFonts w:ascii="Times New Roman" w:hAnsi="Times New Roman"/>
                <w:sz w:val="20"/>
                <w:szCs w:val="20"/>
              </w:rPr>
              <w:t>Планируемый год выполнения работ</w:t>
            </w:r>
          </w:p>
        </w:tc>
      </w:tr>
      <w:tr w:rsidR="006A2841" w:rsidRPr="008C4663" w:rsidTr="005A16E1">
        <w:trPr>
          <w:trHeight w:val="255"/>
          <w:tblHeader/>
        </w:trPr>
        <w:tc>
          <w:tcPr>
            <w:tcW w:w="572" w:type="dxa"/>
            <w:shd w:val="clear" w:color="000000" w:fill="FFFFFF"/>
            <w:vAlign w:val="center"/>
          </w:tcPr>
          <w:p w:rsidR="006A2841" w:rsidRPr="008C4663" w:rsidRDefault="006A2841" w:rsidP="005A16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6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6" w:type="dxa"/>
            <w:shd w:val="clear" w:color="000000" w:fill="FFFFFF"/>
            <w:vAlign w:val="center"/>
          </w:tcPr>
          <w:p w:rsidR="006A2841" w:rsidRPr="008C4663" w:rsidRDefault="006A2841" w:rsidP="005A16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6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6A2841" w:rsidRPr="008C4663" w:rsidRDefault="006A2841" w:rsidP="005A16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6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000000" w:fill="FFFFFF"/>
          </w:tcPr>
          <w:p w:rsidR="006A2841" w:rsidRPr="008C4663" w:rsidRDefault="006A2841" w:rsidP="005A16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6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A2841" w:rsidRPr="008C4663" w:rsidTr="005A16E1">
        <w:trPr>
          <w:trHeight w:val="300"/>
        </w:trPr>
        <w:tc>
          <w:tcPr>
            <w:tcW w:w="10060" w:type="dxa"/>
            <w:gridSpan w:val="4"/>
            <w:shd w:val="clear" w:color="000000" w:fill="FFFFFF"/>
            <w:noWrap/>
            <w:vAlign w:val="center"/>
          </w:tcPr>
          <w:p w:rsidR="006A2841" w:rsidRPr="008C4663" w:rsidRDefault="006A2841" w:rsidP="005A16E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4663">
              <w:rPr>
                <w:rFonts w:ascii="Times New Roman" w:hAnsi="Times New Roman"/>
                <w:b/>
                <w:i/>
                <w:sz w:val="20"/>
                <w:szCs w:val="20"/>
              </w:rPr>
              <w:t>МО «</w:t>
            </w:r>
            <w:proofErr w:type="spellStart"/>
            <w:r w:rsidRPr="008C4663">
              <w:rPr>
                <w:rFonts w:ascii="Times New Roman" w:hAnsi="Times New Roman"/>
                <w:b/>
                <w:i/>
                <w:sz w:val="20"/>
                <w:szCs w:val="20"/>
              </w:rPr>
              <w:t>Солянский</w:t>
            </w:r>
            <w:proofErr w:type="spellEnd"/>
            <w:r w:rsidRPr="008C46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сельсовет»</w:t>
            </w:r>
          </w:p>
        </w:tc>
      </w:tr>
      <w:tr w:rsidR="006A2841" w:rsidRPr="008C4663" w:rsidTr="005A16E1">
        <w:trPr>
          <w:trHeight w:val="300"/>
        </w:trPr>
        <w:tc>
          <w:tcPr>
            <w:tcW w:w="572" w:type="dxa"/>
            <w:shd w:val="clear" w:color="000000" w:fill="FFFFFF"/>
            <w:noWrap/>
            <w:vAlign w:val="center"/>
          </w:tcPr>
          <w:p w:rsidR="006A2841" w:rsidRPr="008C4663" w:rsidRDefault="006A2841" w:rsidP="005A16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6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6" w:type="dxa"/>
            <w:shd w:val="clear" w:color="000000" w:fill="FFFFFF"/>
            <w:vAlign w:val="center"/>
          </w:tcPr>
          <w:p w:rsidR="006A2841" w:rsidRPr="004B3235" w:rsidRDefault="00D07AA2" w:rsidP="005A16E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спортивно-игровая площадка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6A2841" w:rsidRPr="004B3235" w:rsidRDefault="00457077" w:rsidP="005A16E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6A2841" w:rsidRPr="004B3235" w:rsidRDefault="00D07AA2" w:rsidP="005A16E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</w:tbl>
    <w:p w:rsidR="006A2841" w:rsidRPr="004B3235" w:rsidRDefault="006A2841" w:rsidP="006A2841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</w:p>
    <w:p w:rsidR="00567F0C" w:rsidRDefault="00567F0C" w:rsidP="00655B0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0C" w:rsidRDefault="00567F0C" w:rsidP="00655B0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7F0C" w:rsidSect="009A4F00">
          <w:head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67F0C" w:rsidRPr="00127500" w:rsidRDefault="00567F0C" w:rsidP="00567F0C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 w:rsidRPr="00127500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D77FE6">
        <w:rPr>
          <w:rFonts w:ascii="Times New Roman" w:hAnsi="Times New Roman"/>
          <w:sz w:val="24"/>
          <w:szCs w:val="24"/>
        </w:rPr>
        <w:t xml:space="preserve"> 2</w:t>
      </w:r>
      <w:r w:rsidR="00F32E58">
        <w:rPr>
          <w:rFonts w:ascii="Times New Roman" w:hAnsi="Times New Roman"/>
          <w:sz w:val="24"/>
          <w:szCs w:val="24"/>
        </w:rPr>
        <w:t xml:space="preserve"> </w:t>
      </w:r>
    </w:p>
    <w:p w:rsidR="00567F0C" w:rsidRPr="00AE2E67" w:rsidRDefault="00567F0C" w:rsidP="00567F0C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 w:rsidRPr="00AE2E67">
        <w:rPr>
          <w:rFonts w:ascii="Times New Roman" w:hAnsi="Times New Roman"/>
          <w:sz w:val="24"/>
          <w:szCs w:val="24"/>
        </w:rPr>
        <w:t xml:space="preserve">к </w:t>
      </w:r>
      <w:r w:rsidR="00D77FE6">
        <w:rPr>
          <w:rFonts w:ascii="Times New Roman" w:hAnsi="Times New Roman"/>
          <w:sz w:val="24"/>
          <w:szCs w:val="24"/>
        </w:rPr>
        <w:t xml:space="preserve"> проекту постановления</w:t>
      </w:r>
      <w:r w:rsidR="00F32E58">
        <w:rPr>
          <w:rFonts w:ascii="Times New Roman" w:hAnsi="Times New Roman"/>
          <w:sz w:val="24"/>
          <w:szCs w:val="24"/>
        </w:rPr>
        <w:t xml:space="preserve"> </w:t>
      </w:r>
      <w:r w:rsidR="002D5472">
        <w:rPr>
          <w:rFonts w:ascii="Times New Roman" w:hAnsi="Times New Roman"/>
          <w:sz w:val="24"/>
          <w:szCs w:val="24"/>
        </w:rPr>
        <w:t>о внесении изменений в</w:t>
      </w:r>
      <w:r w:rsidR="00F32E58">
        <w:rPr>
          <w:rFonts w:ascii="Times New Roman" w:hAnsi="Times New Roman"/>
          <w:sz w:val="24"/>
          <w:szCs w:val="24"/>
        </w:rPr>
        <w:t xml:space="preserve">  </w:t>
      </w:r>
      <w:r w:rsidRPr="00AE2E67">
        <w:rPr>
          <w:rFonts w:ascii="Times New Roman" w:hAnsi="Times New Roman"/>
          <w:sz w:val="24"/>
          <w:szCs w:val="24"/>
        </w:rPr>
        <w:t>муниципальн</w:t>
      </w:r>
      <w:r w:rsidR="002D5472">
        <w:rPr>
          <w:rFonts w:ascii="Times New Roman" w:hAnsi="Times New Roman"/>
          <w:sz w:val="24"/>
          <w:szCs w:val="24"/>
        </w:rPr>
        <w:t>ую</w:t>
      </w:r>
      <w:r w:rsidRPr="00AE2E67">
        <w:rPr>
          <w:rFonts w:ascii="Times New Roman" w:hAnsi="Times New Roman"/>
          <w:sz w:val="24"/>
          <w:szCs w:val="24"/>
        </w:rPr>
        <w:t xml:space="preserve"> программ</w:t>
      </w:r>
      <w:r w:rsidR="002D5472">
        <w:rPr>
          <w:rFonts w:ascii="Times New Roman" w:hAnsi="Times New Roman"/>
          <w:sz w:val="24"/>
          <w:szCs w:val="24"/>
        </w:rPr>
        <w:t>у</w:t>
      </w:r>
      <w:r w:rsidRPr="00AE2E67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на территор</w:t>
      </w:r>
      <w:r>
        <w:rPr>
          <w:rFonts w:ascii="Times New Roman" w:hAnsi="Times New Roman"/>
          <w:sz w:val="24"/>
          <w:szCs w:val="24"/>
        </w:rPr>
        <w:t>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Солянский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AE2E67">
        <w:rPr>
          <w:rFonts w:ascii="Times New Roman" w:hAnsi="Times New Roman"/>
          <w:sz w:val="24"/>
          <w:szCs w:val="24"/>
        </w:rPr>
        <w:t>» на 2018-2022 годы»</w:t>
      </w:r>
    </w:p>
    <w:p w:rsidR="00567F0C" w:rsidRDefault="00567F0C" w:rsidP="00567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499E" w:rsidRPr="00127500" w:rsidRDefault="00C3499E" w:rsidP="00567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F0C" w:rsidRPr="00127500" w:rsidRDefault="00567F0C" w:rsidP="00567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7500">
        <w:rPr>
          <w:rFonts w:ascii="Times New Roman" w:hAnsi="Times New Roman"/>
          <w:sz w:val="28"/>
          <w:szCs w:val="28"/>
        </w:rPr>
        <w:t>Мероприятия муниципальной программы</w:t>
      </w:r>
    </w:p>
    <w:p w:rsidR="00567F0C" w:rsidRDefault="00567F0C" w:rsidP="00567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7500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</w:t>
      </w:r>
      <w:r>
        <w:rPr>
          <w:rFonts w:ascii="Times New Roman" w:hAnsi="Times New Roman"/>
          <w:sz w:val="28"/>
          <w:szCs w:val="28"/>
        </w:rPr>
        <w:t>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27500">
        <w:rPr>
          <w:rFonts w:ascii="Times New Roman" w:hAnsi="Times New Roman"/>
          <w:sz w:val="28"/>
          <w:szCs w:val="28"/>
        </w:rPr>
        <w:t xml:space="preserve">» </w:t>
      </w:r>
    </w:p>
    <w:p w:rsidR="00567F0C" w:rsidRPr="00127500" w:rsidRDefault="00567F0C" w:rsidP="00567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7500">
        <w:rPr>
          <w:rFonts w:ascii="Times New Roman" w:hAnsi="Times New Roman"/>
          <w:sz w:val="28"/>
          <w:szCs w:val="28"/>
        </w:rPr>
        <w:t>на 2018-2022 годы»</w:t>
      </w:r>
    </w:p>
    <w:p w:rsidR="00567F0C" w:rsidRDefault="00567F0C" w:rsidP="00567F0C">
      <w:pPr>
        <w:spacing w:after="0" w:line="240" w:lineRule="auto"/>
        <w:jc w:val="both"/>
        <w:rPr>
          <w:sz w:val="28"/>
          <w:szCs w:val="28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1417"/>
        <w:gridCol w:w="1276"/>
        <w:gridCol w:w="851"/>
        <w:gridCol w:w="850"/>
        <w:gridCol w:w="851"/>
        <w:gridCol w:w="567"/>
        <w:gridCol w:w="567"/>
        <w:gridCol w:w="708"/>
        <w:gridCol w:w="1560"/>
        <w:gridCol w:w="469"/>
        <w:gridCol w:w="949"/>
        <w:gridCol w:w="616"/>
        <w:gridCol w:w="616"/>
        <w:gridCol w:w="616"/>
        <w:gridCol w:w="616"/>
        <w:gridCol w:w="616"/>
      </w:tblGrid>
      <w:tr w:rsidR="00567F0C" w:rsidRPr="008C4663" w:rsidTr="00C3499E">
        <w:tc>
          <w:tcPr>
            <w:tcW w:w="2093" w:type="dxa"/>
            <w:vMerge w:val="restart"/>
            <w:shd w:val="clear" w:color="auto" w:fill="auto"/>
            <w:vAlign w:val="center"/>
          </w:tcPr>
          <w:p w:rsidR="00567F0C" w:rsidRPr="008C4663" w:rsidRDefault="00567F0C" w:rsidP="00C349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color w:val="000000"/>
                <w:sz w:val="16"/>
                <w:szCs w:val="16"/>
              </w:rPr>
              <w:t>Цели, задачи, наименование мероприятий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67F0C" w:rsidRPr="008C4663" w:rsidRDefault="00567F0C" w:rsidP="00C349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7F0C" w:rsidRPr="008C4663" w:rsidRDefault="00567F0C" w:rsidP="00C349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7F0C" w:rsidRPr="008C4663" w:rsidRDefault="00567F0C" w:rsidP="00C349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Объемы финансирования (тыс. руб.)</w:t>
            </w:r>
          </w:p>
        </w:tc>
        <w:tc>
          <w:tcPr>
            <w:tcW w:w="6058" w:type="dxa"/>
            <w:gridSpan w:val="8"/>
            <w:shd w:val="clear" w:color="auto" w:fill="auto"/>
          </w:tcPr>
          <w:p w:rsidR="00567F0C" w:rsidRPr="008C4663" w:rsidRDefault="00567F0C" w:rsidP="00C3499E">
            <w:pPr>
              <w:tabs>
                <w:tab w:val="left" w:pos="102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567F0C" w:rsidRPr="008C4663" w:rsidTr="00C3499E">
        <w:trPr>
          <w:trHeight w:val="417"/>
        </w:trPr>
        <w:tc>
          <w:tcPr>
            <w:tcW w:w="2093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в том числе по годам: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67F0C" w:rsidRPr="008C4663" w:rsidRDefault="00567F0C" w:rsidP="00C349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567F0C" w:rsidRPr="008C4663" w:rsidRDefault="00567F0C" w:rsidP="00C349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567F0C" w:rsidRPr="008C4663" w:rsidRDefault="00567F0C" w:rsidP="00C349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color w:val="000000"/>
                <w:sz w:val="16"/>
                <w:szCs w:val="16"/>
              </w:rPr>
              <w:t>значение показателя за предшествующий период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567F0C" w:rsidRPr="008C4663" w:rsidTr="00C3499E">
        <w:trPr>
          <w:trHeight w:val="744"/>
        </w:trPr>
        <w:tc>
          <w:tcPr>
            <w:tcW w:w="2093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560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567F0C" w:rsidRPr="008C4663" w:rsidRDefault="00567F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99E" w:rsidRPr="008C4663" w:rsidTr="00C3499E">
        <w:tc>
          <w:tcPr>
            <w:tcW w:w="2093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Цель 1. Повышение качества и комфорта городской среды на территории муниципального образования «</w:t>
            </w:r>
            <w:proofErr w:type="spellStart"/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олянский</w:t>
            </w:r>
            <w:proofErr w:type="spellEnd"/>
            <w:r w:rsidRPr="000802D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Министерство строительства и жилищно-коммунального хозяйства АО, администрации муниципального района и поселений</w:t>
            </w:r>
          </w:p>
        </w:tc>
        <w:tc>
          <w:tcPr>
            <w:tcW w:w="1276" w:type="dxa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C3499E" w:rsidRPr="000802DE" w:rsidRDefault="00C3499E" w:rsidP="00CF5D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F5DD1">
              <w:rPr>
                <w:rFonts w:ascii="Times New Roman" w:hAnsi="Times New Roman" w:cs="Times New Roman"/>
                <w:sz w:val="16"/>
                <w:szCs w:val="16"/>
              </w:rPr>
              <w:t>1351,84</w:t>
            </w:r>
          </w:p>
        </w:tc>
        <w:tc>
          <w:tcPr>
            <w:tcW w:w="850" w:type="dxa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29 000,0</w:t>
            </w:r>
          </w:p>
        </w:tc>
        <w:tc>
          <w:tcPr>
            <w:tcW w:w="851" w:type="dxa"/>
            <w:shd w:val="clear" w:color="auto" w:fill="auto"/>
          </w:tcPr>
          <w:p w:rsidR="00C3499E" w:rsidRPr="000802DE" w:rsidRDefault="00C3499E" w:rsidP="00457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2EFC">
              <w:rPr>
                <w:rFonts w:ascii="Times New Roman" w:hAnsi="Times New Roman" w:cs="Times New Roman"/>
                <w:sz w:val="16"/>
                <w:szCs w:val="16"/>
              </w:rPr>
              <w:t>1101,84</w:t>
            </w:r>
          </w:p>
        </w:tc>
        <w:tc>
          <w:tcPr>
            <w:tcW w:w="567" w:type="dxa"/>
            <w:shd w:val="clear" w:color="auto" w:fill="auto"/>
          </w:tcPr>
          <w:p w:rsidR="00C3499E" w:rsidRPr="000802DE" w:rsidRDefault="00552AEB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567" w:type="dxa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доля населения  охваченного формированием городской среды, к запланированной численности населения муниципального образования «</w:t>
            </w:r>
            <w:proofErr w:type="spellStart"/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69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99E" w:rsidRPr="008C4663" w:rsidTr="00C3499E">
        <w:tc>
          <w:tcPr>
            <w:tcW w:w="2093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692EFC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6640,00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5740,00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457077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552AEB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  <w:r w:rsidR="00C3499E"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99E" w:rsidRPr="008C4663" w:rsidTr="00C3499E">
        <w:tc>
          <w:tcPr>
            <w:tcW w:w="2093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692EFC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F5D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1260,00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552AEB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  <w:r w:rsidR="00C3499E"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99E" w:rsidRPr="008C4663" w:rsidTr="00C3499E">
        <w:tc>
          <w:tcPr>
            <w:tcW w:w="2093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99E" w:rsidRPr="008C4663" w:rsidTr="00C3499E">
        <w:trPr>
          <w:trHeight w:val="351"/>
        </w:trPr>
        <w:tc>
          <w:tcPr>
            <w:tcW w:w="2093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Бюджет 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457077" w:rsidP="00692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692E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2101,84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692EFC" w:rsidP="0045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11101,84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99E" w:rsidRPr="00B77022" w:rsidTr="00C3499E">
        <w:tc>
          <w:tcPr>
            <w:tcW w:w="2093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Задача 1.1. Обеспечение создания, содержания и развития объектов благоустройства на территории поселения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shd w:val="clear" w:color="auto" w:fill="FFFF00"/>
          </w:tcPr>
          <w:p w:rsidR="00C3499E" w:rsidRPr="000802DE" w:rsidRDefault="00C3499E" w:rsidP="00CF5D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F5DD1">
              <w:rPr>
                <w:rFonts w:ascii="Times New Roman" w:hAnsi="Times New Roman" w:cs="Times New Roman"/>
                <w:sz w:val="16"/>
                <w:szCs w:val="16"/>
              </w:rPr>
              <w:t>1351,34</w:t>
            </w:r>
          </w:p>
        </w:tc>
        <w:tc>
          <w:tcPr>
            <w:tcW w:w="850" w:type="dxa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29 000,0</w:t>
            </w:r>
          </w:p>
        </w:tc>
        <w:tc>
          <w:tcPr>
            <w:tcW w:w="851" w:type="dxa"/>
            <w:shd w:val="clear" w:color="auto" w:fill="auto"/>
          </w:tcPr>
          <w:p w:rsidR="00C3499E" w:rsidRPr="000802DE" w:rsidRDefault="00692EFC" w:rsidP="00457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11101,84</w:t>
            </w:r>
          </w:p>
        </w:tc>
        <w:tc>
          <w:tcPr>
            <w:tcW w:w="567" w:type="dxa"/>
            <w:shd w:val="clear" w:color="auto" w:fill="auto"/>
          </w:tcPr>
          <w:p w:rsidR="00C3499E" w:rsidRPr="000802DE" w:rsidRDefault="00CF5DD1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567" w:type="dxa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площадь благоустроенных территорий</w:t>
            </w:r>
          </w:p>
        </w:tc>
        <w:tc>
          <w:tcPr>
            <w:tcW w:w="469" w:type="dxa"/>
            <w:vMerge w:val="restart"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2DE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  <w:tc>
          <w:tcPr>
            <w:tcW w:w="949" w:type="dxa"/>
            <w:vMerge w:val="restart"/>
            <w:shd w:val="clear" w:color="auto" w:fill="FFFF00"/>
          </w:tcPr>
          <w:p w:rsidR="00C3499E" w:rsidRPr="00B77022" w:rsidRDefault="00B77022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0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022">
              <w:rPr>
                <w:rFonts w:ascii="Times New Roman" w:hAnsi="Times New Roman" w:cs="Times New Roman"/>
                <w:sz w:val="16"/>
                <w:szCs w:val="16"/>
              </w:rPr>
              <w:t>14450,0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022">
              <w:rPr>
                <w:rFonts w:ascii="Times New Roman" w:hAnsi="Times New Roman" w:cs="Times New Roman"/>
                <w:sz w:val="16"/>
                <w:szCs w:val="16"/>
              </w:rPr>
              <w:t>17760,0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99E" w:rsidRPr="00B77022" w:rsidTr="00C3499E">
        <w:tc>
          <w:tcPr>
            <w:tcW w:w="2093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CF5DD1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6640,00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5740,00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457077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 w:rsidR="00C3499E"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CF5DD1" w:rsidP="00552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00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99E" w:rsidRPr="00B77022" w:rsidTr="00C3499E">
        <w:tc>
          <w:tcPr>
            <w:tcW w:w="2093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CF5DD1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1610,00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1260,00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CF5DD1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00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99E" w:rsidRPr="00B77022" w:rsidTr="00C3499E">
        <w:tc>
          <w:tcPr>
            <w:tcW w:w="2093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552AEB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3499E"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00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99E" w:rsidRPr="00B77022" w:rsidTr="00C3499E">
        <w:tc>
          <w:tcPr>
            <w:tcW w:w="2093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Pr="008C4663">
              <w:rPr>
                <w:rFonts w:ascii="Times New Roman" w:hAnsi="Times New Roman"/>
                <w:sz w:val="16"/>
                <w:szCs w:val="16"/>
              </w:rPr>
              <w:lastRenderedPageBreak/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11000,00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499E" w:rsidRPr="00C3499E" w:rsidRDefault="00692EFC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11101,84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3499E" w:rsidRPr="00C3499E" w:rsidRDefault="00C3499E" w:rsidP="00C3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0802DE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00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99E" w:rsidRPr="00B77022" w:rsidTr="00C3499E">
        <w:tc>
          <w:tcPr>
            <w:tcW w:w="2093" w:type="dxa"/>
            <w:vMerge w:val="restart"/>
            <w:shd w:val="clear" w:color="auto" w:fill="auto"/>
            <w:vAlign w:val="bottom"/>
          </w:tcPr>
          <w:p w:rsidR="00C3499E" w:rsidRPr="008C4663" w:rsidRDefault="00C3499E" w:rsidP="00C349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C4663">
              <w:rPr>
                <w:rFonts w:ascii="Times New Roman" w:hAnsi="Times New Roman"/>
                <w:sz w:val="16"/>
                <w:szCs w:val="16"/>
              </w:rPr>
              <w:t>. Благоустройство дворовых территорий многоквартирных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еологическая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 Солянка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2018-2022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Солянский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сельсовет»</w:t>
            </w:r>
          </w:p>
        </w:tc>
        <w:tc>
          <w:tcPr>
            <w:tcW w:w="1276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F5DD1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29101,84</w:t>
            </w:r>
          </w:p>
        </w:tc>
        <w:tc>
          <w:tcPr>
            <w:tcW w:w="850" w:type="dxa"/>
            <w:shd w:val="clear" w:color="auto" w:fill="FFFF00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3499E" w:rsidP="00CF5D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F5DD1">
              <w:rPr>
                <w:rFonts w:ascii="Times New Roman" w:hAnsi="Times New Roman"/>
                <w:sz w:val="16"/>
                <w:szCs w:val="16"/>
              </w:rPr>
              <w:t>1101,84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количество благоустроенных дворовых территорий многоквартирных домов от общего количества таких территорий</w:t>
            </w:r>
          </w:p>
        </w:tc>
        <w:tc>
          <w:tcPr>
            <w:tcW w:w="469" w:type="dxa"/>
            <w:vMerge w:val="restart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49" w:type="dxa"/>
            <w:vMerge w:val="restart"/>
            <w:shd w:val="clear" w:color="auto" w:fill="FFFF00"/>
          </w:tcPr>
          <w:p w:rsidR="00C3499E" w:rsidRPr="00B77022" w:rsidRDefault="00B77022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3499E" w:rsidRPr="00B77022" w:rsidTr="00C3499E">
        <w:tc>
          <w:tcPr>
            <w:tcW w:w="2093" w:type="dxa"/>
            <w:vMerge/>
            <w:shd w:val="clear" w:color="auto" w:fill="auto"/>
            <w:vAlign w:val="center"/>
          </w:tcPr>
          <w:p w:rsidR="00C3499E" w:rsidRPr="008C4663" w:rsidRDefault="00C3499E" w:rsidP="00C349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F5DD1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5740,00</w:t>
            </w:r>
          </w:p>
        </w:tc>
        <w:tc>
          <w:tcPr>
            <w:tcW w:w="850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5740,0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923FEA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00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99E" w:rsidRPr="00B77022" w:rsidTr="00C3499E">
        <w:tc>
          <w:tcPr>
            <w:tcW w:w="2093" w:type="dxa"/>
            <w:vMerge/>
            <w:shd w:val="clear" w:color="auto" w:fill="auto"/>
            <w:vAlign w:val="bottom"/>
          </w:tcPr>
          <w:p w:rsidR="00C3499E" w:rsidRPr="008C4663" w:rsidRDefault="00C3499E" w:rsidP="00C349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F5DD1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1260,00</w:t>
            </w:r>
          </w:p>
        </w:tc>
        <w:tc>
          <w:tcPr>
            <w:tcW w:w="850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1260,00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  <w:r w:rsidR="00923F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00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99E" w:rsidRPr="00B77022" w:rsidTr="00C3499E">
        <w:tc>
          <w:tcPr>
            <w:tcW w:w="2093" w:type="dxa"/>
            <w:vMerge/>
            <w:shd w:val="clear" w:color="auto" w:fill="auto"/>
            <w:vAlign w:val="center"/>
          </w:tcPr>
          <w:p w:rsidR="00C3499E" w:rsidRPr="008C4663" w:rsidRDefault="00C3499E" w:rsidP="00C349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11000,0</w:t>
            </w:r>
          </w:p>
        </w:tc>
        <w:tc>
          <w:tcPr>
            <w:tcW w:w="850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11000,0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23FE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00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99E" w:rsidRPr="00B77022" w:rsidTr="00C3499E">
        <w:tc>
          <w:tcPr>
            <w:tcW w:w="2093" w:type="dxa"/>
            <w:vMerge/>
            <w:shd w:val="clear" w:color="auto" w:fill="auto"/>
            <w:vAlign w:val="center"/>
          </w:tcPr>
          <w:p w:rsidR="00C3499E" w:rsidRPr="008C4663" w:rsidRDefault="00C3499E" w:rsidP="00C349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Бюджет 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F5DD1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11101,84</w:t>
            </w:r>
          </w:p>
        </w:tc>
        <w:tc>
          <w:tcPr>
            <w:tcW w:w="850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923FEA" w:rsidP="00CF5D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F5DD1">
              <w:rPr>
                <w:rFonts w:ascii="Times New Roman" w:hAnsi="Times New Roman"/>
                <w:sz w:val="16"/>
                <w:szCs w:val="16"/>
              </w:rPr>
              <w:t>1101,84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00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99E" w:rsidRPr="00B77022" w:rsidTr="00C3499E">
        <w:tc>
          <w:tcPr>
            <w:tcW w:w="2093" w:type="dxa"/>
            <w:vMerge w:val="restart"/>
            <w:shd w:val="clear" w:color="auto" w:fill="auto"/>
            <w:vAlign w:val="bottom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  <w:r w:rsidRPr="008C4663">
              <w:rPr>
                <w:rFonts w:ascii="Times New Roman" w:hAnsi="Times New Roman"/>
                <w:sz w:val="16"/>
                <w:szCs w:val="16"/>
              </w:rPr>
              <w:t>. Благоустройство общественных территорий</w:t>
            </w:r>
            <w:r w:rsidR="00923F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2018-2022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Солянский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сельсовет»</w:t>
            </w:r>
          </w:p>
        </w:tc>
        <w:tc>
          <w:tcPr>
            <w:tcW w:w="1276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C3499E" w:rsidRPr="00BC577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C577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499E" w:rsidRPr="00BC577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C577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3499E" w:rsidRPr="00BC577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C577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552AEB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1250,00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количество благоустроенных общественных территорий от общего количества таких территорий</w:t>
            </w:r>
          </w:p>
        </w:tc>
        <w:tc>
          <w:tcPr>
            <w:tcW w:w="469" w:type="dxa"/>
            <w:vMerge w:val="restart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49" w:type="dxa"/>
            <w:vMerge w:val="restart"/>
            <w:shd w:val="clear" w:color="auto" w:fill="FFFF00"/>
          </w:tcPr>
          <w:p w:rsidR="00C3499E" w:rsidRPr="00B77022" w:rsidRDefault="00B77022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474BAA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A0670C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3499E" w:rsidRPr="00B77022" w:rsidTr="00C3499E">
        <w:tc>
          <w:tcPr>
            <w:tcW w:w="2093" w:type="dxa"/>
            <w:vMerge/>
            <w:shd w:val="clear" w:color="auto" w:fill="auto"/>
            <w:vAlign w:val="center"/>
          </w:tcPr>
          <w:p w:rsidR="00C3499E" w:rsidRPr="008C4663" w:rsidRDefault="00C3499E" w:rsidP="00C349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923FEA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552AEB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900,0</w:t>
            </w:r>
            <w:r w:rsidR="00C3499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00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99E" w:rsidRPr="00B77022" w:rsidTr="00C3499E">
        <w:tc>
          <w:tcPr>
            <w:tcW w:w="2093" w:type="dxa"/>
            <w:vMerge/>
            <w:shd w:val="clear" w:color="auto" w:fill="auto"/>
            <w:vAlign w:val="bottom"/>
          </w:tcPr>
          <w:p w:rsidR="00C3499E" w:rsidRPr="008C4663" w:rsidRDefault="00C3499E" w:rsidP="00C349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552AEB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00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99E" w:rsidRPr="00B77022" w:rsidTr="00C3499E">
        <w:tc>
          <w:tcPr>
            <w:tcW w:w="2093" w:type="dxa"/>
            <w:vMerge/>
            <w:shd w:val="clear" w:color="auto" w:fill="auto"/>
            <w:vAlign w:val="center"/>
          </w:tcPr>
          <w:p w:rsidR="00C3499E" w:rsidRPr="008C4663" w:rsidRDefault="00C3499E" w:rsidP="00C349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00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99E" w:rsidRPr="00B77022" w:rsidTr="00C3499E">
        <w:tc>
          <w:tcPr>
            <w:tcW w:w="2093" w:type="dxa"/>
            <w:vMerge/>
            <w:shd w:val="clear" w:color="auto" w:fill="auto"/>
            <w:vAlign w:val="center"/>
          </w:tcPr>
          <w:p w:rsidR="00C3499E" w:rsidRPr="008C4663" w:rsidRDefault="00C3499E" w:rsidP="00C349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663">
              <w:rPr>
                <w:rFonts w:ascii="Times New Roman" w:hAnsi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00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99E" w:rsidRPr="00B77022" w:rsidTr="00C3499E">
        <w:trPr>
          <w:trHeight w:val="34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C3499E" w:rsidRPr="008C4663" w:rsidRDefault="00C3499E" w:rsidP="00C349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34BF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C34BF">
              <w:rPr>
                <w:rFonts w:ascii="Times New Roman" w:hAnsi="Times New Roman"/>
                <w:sz w:val="16"/>
                <w:szCs w:val="16"/>
              </w:rPr>
              <w:t>. Компенсация расхо</w:t>
            </w:r>
            <w:r>
              <w:rPr>
                <w:rFonts w:ascii="Times New Roman" w:hAnsi="Times New Roman"/>
                <w:sz w:val="16"/>
                <w:szCs w:val="16"/>
              </w:rPr>
              <w:t>дов бюджета МО «Наримановский район»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Солянский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сельсовет»</w:t>
            </w:r>
          </w:p>
        </w:tc>
        <w:tc>
          <w:tcPr>
            <w:tcW w:w="1276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3499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11000,0</w:t>
            </w:r>
          </w:p>
        </w:tc>
        <w:tc>
          <w:tcPr>
            <w:tcW w:w="850" w:type="dxa"/>
            <w:shd w:val="clear" w:color="auto" w:fill="auto"/>
          </w:tcPr>
          <w:p w:rsidR="00C3499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11000,0</w:t>
            </w:r>
          </w:p>
        </w:tc>
        <w:tc>
          <w:tcPr>
            <w:tcW w:w="851" w:type="dxa"/>
            <w:shd w:val="clear" w:color="auto" w:fill="FFFF00"/>
          </w:tcPr>
          <w:p w:rsidR="00C3499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C3499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C3499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C3499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34BF">
              <w:rPr>
                <w:rFonts w:ascii="Times New Roman" w:hAnsi="Times New Roman"/>
                <w:sz w:val="16"/>
                <w:szCs w:val="16"/>
              </w:rPr>
              <w:t>доля выплаченно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 компенсации расходов бюджета МО «Наримановский район» </w:t>
            </w:r>
            <w:r w:rsidRPr="00FC34BF">
              <w:rPr>
                <w:rFonts w:ascii="Times New Roman" w:hAnsi="Times New Roman"/>
                <w:sz w:val="16"/>
                <w:szCs w:val="16"/>
              </w:rPr>
              <w:t>от запланированной суммы</w:t>
            </w:r>
          </w:p>
        </w:tc>
        <w:tc>
          <w:tcPr>
            <w:tcW w:w="469" w:type="dxa"/>
            <w:vMerge w:val="restart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A0670C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C3499E" w:rsidRPr="00B77022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02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3499E" w:rsidRPr="008C4663" w:rsidTr="00C3499E">
        <w:tc>
          <w:tcPr>
            <w:tcW w:w="2093" w:type="dxa"/>
            <w:vMerge/>
            <w:shd w:val="clear" w:color="auto" w:fill="auto"/>
            <w:vAlign w:val="center"/>
          </w:tcPr>
          <w:p w:rsidR="00C3499E" w:rsidRPr="00FC34BF" w:rsidRDefault="00C3499E" w:rsidP="00C349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99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99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shd w:val="clear" w:color="auto" w:fill="auto"/>
          </w:tcPr>
          <w:p w:rsidR="00C3499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11000,0</w:t>
            </w:r>
          </w:p>
        </w:tc>
        <w:tc>
          <w:tcPr>
            <w:tcW w:w="850" w:type="dxa"/>
            <w:shd w:val="clear" w:color="auto" w:fill="auto"/>
          </w:tcPr>
          <w:p w:rsidR="00C3499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11000,0</w:t>
            </w:r>
          </w:p>
        </w:tc>
        <w:tc>
          <w:tcPr>
            <w:tcW w:w="851" w:type="dxa"/>
            <w:shd w:val="clear" w:color="auto" w:fill="FFFF00"/>
          </w:tcPr>
          <w:p w:rsidR="00C3499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C3499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C3499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C3499E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C3499E" w:rsidRPr="008C4663" w:rsidRDefault="00C3499E" w:rsidP="00C349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67F0C" w:rsidRDefault="00567F0C" w:rsidP="0060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67F0C" w:rsidSect="00C349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B3" w:rsidRDefault="002673B3">
      <w:pPr>
        <w:spacing w:after="0" w:line="240" w:lineRule="auto"/>
      </w:pPr>
      <w:r>
        <w:separator/>
      </w:r>
    </w:p>
  </w:endnote>
  <w:endnote w:type="continuationSeparator" w:id="0">
    <w:p w:rsidR="002673B3" w:rsidRDefault="0026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B3" w:rsidRDefault="002673B3">
      <w:pPr>
        <w:spacing w:after="0" w:line="240" w:lineRule="auto"/>
      </w:pPr>
      <w:r>
        <w:separator/>
      </w:r>
    </w:p>
  </w:footnote>
  <w:footnote w:type="continuationSeparator" w:id="0">
    <w:p w:rsidR="002673B3" w:rsidRDefault="0026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AB" w:rsidRDefault="00506CAB" w:rsidP="00AB508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ADD"/>
    <w:multiLevelType w:val="hybridMultilevel"/>
    <w:tmpl w:val="1AAEE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3E1C"/>
    <w:multiLevelType w:val="multilevel"/>
    <w:tmpl w:val="F880C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1070D45"/>
    <w:multiLevelType w:val="hybridMultilevel"/>
    <w:tmpl w:val="26F2753E"/>
    <w:lvl w:ilvl="0" w:tplc="11DC8D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2656"/>
    <w:multiLevelType w:val="hybridMultilevel"/>
    <w:tmpl w:val="584E2D92"/>
    <w:lvl w:ilvl="0" w:tplc="A99C53F6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1D0A71"/>
    <w:multiLevelType w:val="hybridMultilevel"/>
    <w:tmpl w:val="0DC24F24"/>
    <w:lvl w:ilvl="0" w:tplc="DA80E79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699431D3"/>
    <w:multiLevelType w:val="multilevel"/>
    <w:tmpl w:val="80326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173B5B"/>
    <w:multiLevelType w:val="hybridMultilevel"/>
    <w:tmpl w:val="00621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F5"/>
    <w:rsid w:val="000033FE"/>
    <w:rsid w:val="00023ADF"/>
    <w:rsid w:val="00030C4C"/>
    <w:rsid w:val="000432E7"/>
    <w:rsid w:val="000617C4"/>
    <w:rsid w:val="00072A96"/>
    <w:rsid w:val="000802DE"/>
    <w:rsid w:val="00082823"/>
    <w:rsid w:val="00092C91"/>
    <w:rsid w:val="000A3F13"/>
    <w:rsid w:val="000B6FE4"/>
    <w:rsid w:val="000C1838"/>
    <w:rsid w:val="000C7EEC"/>
    <w:rsid w:val="000D36AA"/>
    <w:rsid w:val="000E088A"/>
    <w:rsid w:val="0010146E"/>
    <w:rsid w:val="00101BE7"/>
    <w:rsid w:val="00111B88"/>
    <w:rsid w:val="001522D5"/>
    <w:rsid w:val="00156E4A"/>
    <w:rsid w:val="00160A2E"/>
    <w:rsid w:val="001670EC"/>
    <w:rsid w:val="0017285A"/>
    <w:rsid w:val="00182C10"/>
    <w:rsid w:val="00187936"/>
    <w:rsid w:val="001A1BE9"/>
    <w:rsid w:val="001D6838"/>
    <w:rsid w:val="001E10BB"/>
    <w:rsid w:val="001F7AC7"/>
    <w:rsid w:val="0020289C"/>
    <w:rsid w:val="002048D0"/>
    <w:rsid w:val="00207F66"/>
    <w:rsid w:val="00211A36"/>
    <w:rsid w:val="00211A58"/>
    <w:rsid w:val="00216392"/>
    <w:rsid w:val="002424B4"/>
    <w:rsid w:val="00254FA6"/>
    <w:rsid w:val="002670B0"/>
    <w:rsid w:val="002673B3"/>
    <w:rsid w:val="00271D9D"/>
    <w:rsid w:val="00277758"/>
    <w:rsid w:val="0028343E"/>
    <w:rsid w:val="00295B58"/>
    <w:rsid w:val="002A0953"/>
    <w:rsid w:val="002A1C58"/>
    <w:rsid w:val="002B3968"/>
    <w:rsid w:val="002B5B4A"/>
    <w:rsid w:val="002D5472"/>
    <w:rsid w:val="00313EBB"/>
    <w:rsid w:val="0032159F"/>
    <w:rsid w:val="003377EA"/>
    <w:rsid w:val="00394911"/>
    <w:rsid w:val="00397F41"/>
    <w:rsid w:val="003A3649"/>
    <w:rsid w:val="004030C9"/>
    <w:rsid w:val="0040446F"/>
    <w:rsid w:val="00404CE1"/>
    <w:rsid w:val="004141E5"/>
    <w:rsid w:val="00424576"/>
    <w:rsid w:val="004354BC"/>
    <w:rsid w:val="00447DC8"/>
    <w:rsid w:val="00457077"/>
    <w:rsid w:val="004702AA"/>
    <w:rsid w:val="004742E8"/>
    <w:rsid w:val="00474BAA"/>
    <w:rsid w:val="0047635B"/>
    <w:rsid w:val="00477DE0"/>
    <w:rsid w:val="00481FDC"/>
    <w:rsid w:val="00493572"/>
    <w:rsid w:val="004B0DA6"/>
    <w:rsid w:val="004D7837"/>
    <w:rsid w:val="004E2770"/>
    <w:rsid w:val="004E7FA8"/>
    <w:rsid w:val="004F5FB3"/>
    <w:rsid w:val="00506CAB"/>
    <w:rsid w:val="00507C0D"/>
    <w:rsid w:val="005119CB"/>
    <w:rsid w:val="00513F26"/>
    <w:rsid w:val="00516937"/>
    <w:rsid w:val="00540A00"/>
    <w:rsid w:val="005469F4"/>
    <w:rsid w:val="00552AEB"/>
    <w:rsid w:val="00561583"/>
    <w:rsid w:val="005617F5"/>
    <w:rsid w:val="00567F0C"/>
    <w:rsid w:val="00590263"/>
    <w:rsid w:val="00590D9A"/>
    <w:rsid w:val="00596696"/>
    <w:rsid w:val="005A4DC7"/>
    <w:rsid w:val="005D1AB9"/>
    <w:rsid w:val="005F7BC2"/>
    <w:rsid w:val="0060227A"/>
    <w:rsid w:val="006026A5"/>
    <w:rsid w:val="00611B73"/>
    <w:rsid w:val="0061686A"/>
    <w:rsid w:val="006371AD"/>
    <w:rsid w:val="00645B5A"/>
    <w:rsid w:val="00655B0F"/>
    <w:rsid w:val="00663D01"/>
    <w:rsid w:val="0066502F"/>
    <w:rsid w:val="00673C0C"/>
    <w:rsid w:val="00677516"/>
    <w:rsid w:val="006831CD"/>
    <w:rsid w:val="00685850"/>
    <w:rsid w:val="006859E6"/>
    <w:rsid w:val="00692EFC"/>
    <w:rsid w:val="0069304A"/>
    <w:rsid w:val="006A0563"/>
    <w:rsid w:val="006A1883"/>
    <w:rsid w:val="006A2841"/>
    <w:rsid w:val="006A3D23"/>
    <w:rsid w:val="006B2BB1"/>
    <w:rsid w:val="006B4BBA"/>
    <w:rsid w:val="006C50C1"/>
    <w:rsid w:val="006D1400"/>
    <w:rsid w:val="006D2D49"/>
    <w:rsid w:val="006E1F72"/>
    <w:rsid w:val="006E3D61"/>
    <w:rsid w:val="006E749D"/>
    <w:rsid w:val="0070006E"/>
    <w:rsid w:val="00703A4A"/>
    <w:rsid w:val="00711F84"/>
    <w:rsid w:val="007125B2"/>
    <w:rsid w:val="00712C54"/>
    <w:rsid w:val="00730D6A"/>
    <w:rsid w:val="0073105D"/>
    <w:rsid w:val="00737877"/>
    <w:rsid w:val="00746F2C"/>
    <w:rsid w:val="00763536"/>
    <w:rsid w:val="007910FF"/>
    <w:rsid w:val="007950A1"/>
    <w:rsid w:val="007B7170"/>
    <w:rsid w:val="007E7D3C"/>
    <w:rsid w:val="00810FA8"/>
    <w:rsid w:val="00811817"/>
    <w:rsid w:val="00817A85"/>
    <w:rsid w:val="00820C54"/>
    <w:rsid w:val="008553A8"/>
    <w:rsid w:val="0086499C"/>
    <w:rsid w:val="00865D0D"/>
    <w:rsid w:val="00881A23"/>
    <w:rsid w:val="008B28DD"/>
    <w:rsid w:val="008B5F7C"/>
    <w:rsid w:val="008B63EA"/>
    <w:rsid w:val="008B71AE"/>
    <w:rsid w:val="008D34C6"/>
    <w:rsid w:val="008F2C3F"/>
    <w:rsid w:val="008F51A3"/>
    <w:rsid w:val="0090077C"/>
    <w:rsid w:val="00923FEA"/>
    <w:rsid w:val="00930AB9"/>
    <w:rsid w:val="00941A1C"/>
    <w:rsid w:val="0094741E"/>
    <w:rsid w:val="00972238"/>
    <w:rsid w:val="00984086"/>
    <w:rsid w:val="00992988"/>
    <w:rsid w:val="009939F5"/>
    <w:rsid w:val="009A4F00"/>
    <w:rsid w:val="009B4BC7"/>
    <w:rsid w:val="009D561D"/>
    <w:rsid w:val="009F2803"/>
    <w:rsid w:val="00A03A3A"/>
    <w:rsid w:val="00A0670C"/>
    <w:rsid w:val="00A2370C"/>
    <w:rsid w:val="00A25E6F"/>
    <w:rsid w:val="00A541AC"/>
    <w:rsid w:val="00AA5439"/>
    <w:rsid w:val="00AB5082"/>
    <w:rsid w:val="00AB7E0F"/>
    <w:rsid w:val="00AD4EAE"/>
    <w:rsid w:val="00AF1F81"/>
    <w:rsid w:val="00B00CC9"/>
    <w:rsid w:val="00B02648"/>
    <w:rsid w:val="00B07AAC"/>
    <w:rsid w:val="00B157F4"/>
    <w:rsid w:val="00B33BC8"/>
    <w:rsid w:val="00B42626"/>
    <w:rsid w:val="00B50459"/>
    <w:rsid w:val="00B61B8F"/>
    <w:rsid w:val="00B65DF1"/>
    <w:rsid w:val="00B66BDA"/>
    <w:rsid w:val="00B757D5"/>
    <w:rsid w:val="00B77022"/>
    <w:rsid w:val="00B8768E"/>
    <w:rsid w:val="00B95EFA"/>
    <w:rsid w:val="00B97147"/>
    <w:rsid w:val="00BA3C6C"/>
    <w:rsid w:val="00BC577E"/>
    <w:rsid w:val="00BE616E"/>
    <w:rsid w:val="00C262B5"/>
    <w:rsid w:val="00C3192F"/>
    <w:rsid w:val="00C33229"/>
    <w:rsid w:val="00C3499E"/>
    <w:rsid w:val="00C41EB9"/>
    <w:rsid w:val="00C43D01"/>
    <w:rsid w:val="00C475BE"/>
    <w:rsid w:val="00C53B5B"/>
    <w:rsid w:val="00C63004"/>
    <w:rsid w:val="00C70A5E"/>
    <w:rsid w:val="00C827AD"/>
    <w:rsid w:val="00CA1148"/>
    <w:rsid w:val="00CB3B51"/>
    <w:rsid w:val="00CB444A"/>
    <w:rsid w:val="00CC1A64"/>
    <w:rsid w:val="00CD7416"/>
    <w:rsid w:val="00CE5D15"/>
    <w:rsid w:val="00CF5DD1"/>
    <w:rsid w:val="00D0308D"/>
    <w:rsid w:val="00D071F7"/>
    <w:rsid w:val="00D07AA2"/>
    <w:rsid w:val="00D12D66"/>
    <w:rsid w:val="00D70B70"/>
    <w:rsid w:val="00D77FE6"/>
    <w:rsid w:val="00D90D66"/>
    <w:rsid w:val="00D92D3E"/>
    <w:rsid w:val="00D93FF7"/>
    <w:rsid w:val="00DA055D"/>
    <w:rsid w:val="00DA1D04"/>
    <w:rsid w:val="00DB0C09"/>
    <w:rsid w:val="00DB43FB"/>
    <w:rsid w:val="00DC239C"/>
    <w:rsid w:val="00DD42C6"/>
    <w:rsid w:val="00DF548E"/>
    <w:rsid w:val="00E01554"/>
    <w:rsid w:val="00E53A3A"/>
    <w:rsid w:val="00E57119"/>
    <w:rsid w:val="00E66B62"/>
    <w:rsid w:val="00E94AAE"/>
    <w:rsid w:val="00EA3408"/>
    <w:rsid w:val="00EA6AFB"/>
    <w:rsid w:val="00EB305D"/>
    <w:rsid w:val="00EB6131"/>
    <w:rsid w:val="00ED4003"/>
    <w:rsid w:val="00EE7573"/>
    <w:rsid w:val="00F01BB2"/>
    <w:rsid w:val="00F05FA4"/>
    <w:rsid w:val="00F2073C"/>
    <w:rsid w:val="00F32E58"/>
    <w:rsid w:val="00F60517"/>
    <w:rsid w:val="00F62F80"/>
    <w:rsid w:val="00F74228"/>
    <w:rsid w:val="00FC34BF"/>
    <w:rsid w:val="00FE74BD"/>
    <w:rsid w:val="00FF14B7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F4"/>
  </w:style>
  <w:style w:type="paragraph" w:styleId="1">
    <w:name w:val="heading 1"/>
    <w:basedOn w:val="a"/>
    <w:next w:val="a"/>
    <w:link w:val="10"/>
    <w:qFormat/>
    <w:rsid w:val="00655B0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5B0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Cs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55B0F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B0F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5B0F"/>
    <w:rPr>
      <w:rFonts w:ascii="Arial" w:eastAsia="Times New Roman" w:hAnsi="Arial" w:cs="Times New Roman"/>
      <w:b/>
      <w:iC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B0F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B0F"/>
  </w:style>
  <w:style w:type="paragraph" w:styleId="a3">
    <w:name w:val="Body Text"/>
    <w:basedOn w:val="a"/>
    <w:link w:val="a4"/>
    <w:rsid w:val="00655B0F"/>
    <w:pPr>
      <w:spacing w:after="0" w:line="360" w:lineRule="auto"/>
      <w:jc w:val="both"/>
    </w:pPr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55B0F"/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nformat">
    <w:name w:val="ConsNonformat"/>
    <w:rsid w:val="00655B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55B0F"/>
    <w:pPr>
      <w:spacing w:after="0" w:line="240" w:lineRule="auto"/>
      <w:ind w:left="720"/>
      <w:contextualSpacing/>
    </w:pPr>
    <w:rPr>
      <w:rFonts w:ascii="SchoolBook" w:eastAsia="Times New Roman" w:hAnsi="SchoolBook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5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5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5B0F"/>
    <w:rPr>
      <w:color w:val="0563C1" w:themeColor="hyperlink"/>
      <w:u w:val="single"/>
    </w:rPr>
  </w:style>
  <w:style w:type="paragraph" w:customStyle="1" w:styleId="ConsPlusNormal">
    <w:name w:val="ConsPlusNormal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55B0F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55B0F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55B0F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55B0F"/>
    <w:rPr>
      <w:rFonts w:eastAsiaTheme="minorEastAsia" w:cs="Times New Roman"/>
      <w:lang w:eastAsia="ru-RU"/>
    </w:rPr>
  </w:style>
  <w:style w:type="paragraph" w:styleId="ad">
    <w:name w:val="No Spacing"/>
    <w:uiPriority w:val="1"/>
    <w:qFormat/>
    <w:rsid w:val="00655B0F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55B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55B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B3968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1">
    <w:name w:val="Основной шрифт абзаца3"/>
    <w:rsid w:val="002B3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F4"/>
  </w:style>
  <w:style w:type="paragraph" w:styleId="1">
    <w:name w:val="heading 1"/>
    <w:basedOn w:val="a"/>
    <w:next w:val="a"/>
    <w:link w:val="10"/>
    <w:qFormat/>
    <w:rsid w:val="00655B0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5B0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Cs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55B0F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B0F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5B0F"/>
    <w:rPr>
      <w:rFonts w:ascii="Arial" w:eastAsia="Times New Roman" w:hAnsi="Arial" w:cs="Times New Roman"/>
      <w:b/>
      <w:iC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B0F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B0F"/>
  </w:style>
  <w:style w:type="paragraph" w:styleId="a3">
    <w:name w:val="Body Text"/>
    <w:basedOn w:val="a"/>
    <w:link w:val="a4"/>
    <w:rsid w:val="00655B0F"/>
    <w:pPr>
      <w:spacing w:after="0" w:line="360" w:lineRule="auto"/>
      <w:jc w:val="both"/>
    </w:pPr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55B0F"/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nformat">
    <w:name w:val="ConsNonformat"/>
    <w:rsid w:val="00655B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55B0F"/>
    <w:pPr>
      <w:spacing w:after="0" w:line="240" w:lineRule="auto"/>
      <w:ind w:left="720"/>
      <w:contextualSpacing/>
    </w:pPr>
    <w:rPr>
      <w:rFonts w:ascii="SchoolBook" w:eastAsia="Times New Roman" w:hAnsi="SchoolBook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5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5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5B0F"/>
    <w:rPr>
      <w:color w:val="0563C1" w:themeColor="hyperlink"/>
      <w:u w:val="single"/>
    </w:rPr>
  </w:style>
  <w:style w:type="paragraph" w:customStyle="1" w:styleId="ConsPlusNormal">
    <w:name w:val="ConsPlusNormal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55B0F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55B0F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55B0F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55B0F"/>
    <w:rPr>
      <w:rFonts w:eastAsiaTheme="minorEastAsia" w:cs="Times New Roman"/>
      <w:lang w:eastAsia="ru-RU"/>
    </w:rPr>
  </w:style>
  <w:style w:type="paragraph" w:styleId="ad">
    <w:name w:val="No Spacing"/>
    <w:uiPriority w:val="1"/>
    <w:qFormat/>
    <w:rsid w:val="00655B0F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55B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55B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B3968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1">
    <w:name w:val="Основной шрифт абзаца3"/>
    <w:rsid w:val="002B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A4ED-6480-40A1-A484-07D65C6D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Надия Абуова</dc:creator>
  <cp:lastModifiedBy>Гафур</cp:lastModifiedBy>
  <cp:revision>22</cp:revision>
  <cp:lastPrinted>2018-03-30T07:28:00Z</cp:lastPrinted>
  <dcterms:created xsi:type="dcterms:W3CDTF">2018-09-03T04:05:00Z</dcterms:created>
  <dcterms:modified xsi:type="dcterms:W3CDTF">2019-04-08T04:53:00Z</dcterms:modified>
</cp:coreProperties>
</file>