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94" w:rsidRPr="00B70E98" w:rsidRDefault="00B70E98" w:rsidP="00B70E98">
      <w:pPr>
        <w:pStyle w:val="a7"/>
        <w:rPr>
          <w:rFonts w:ascii="Times New Roman" w:hAnsi="Times New Roman"/>
          <w:sz w:val="28"/>
          <w:szCs w:val="28"/>
        </w:rPr>
      </w:pPr>
      <w:bookmarkStart w:id="0" w:name="bookmark0"/>
      <w:r>
        <w:rPr>
          <w:rFonts w:ascii="Times New Roman" w:hAnsi="Times New Roman"/>
          <w:sz w:val="28"/>
          <w:szCs w:val="28"/>
        </w:rPr>
        <w:t xml:space="preserve">                                     </w:t>
      </w:r>
      <w:r w:rsidR="00730094" w:rsidRPr="00B70E98">
        <w:rPr>
          <w:rFonts w:ascii="Times New Roman" w:hAnsi="Times New Roman"/>
          <w:sz w:val="28"/>
          <w:szCs w:val="28"/>
        </w:rPr>
        <w:t>РОССИЙСКАЯ  ФЕДЕРАЦИЯ</w:t>
      </w:r>
    </w:p>
    <w:p w:rsidR="00730094" w:rsidRPr="00B70E98" w:rsidRDefault="00B70E98" w:rsidP="00B70E98">
      <w:pPr>
        <w:pStyle w:val="a7"/>
        <w:rPr>
          <w:rFonts w:ascii="Times New Roman" w:hAnsi="Times New Roman"/>
          <w:sz w:val="28"/>
          <w:szCs w:val="28"/>
        </w:rPr>
      </w:pPr>
      <w:r>
        <w:rPr>
          <w:rFonts w:ascii="Times New Roman" w:hAnsi="Times New Roman"/>
          <w:sz w:val="28"/>
          <w:szCs w:val="28"/>
        </w:rPr>
        <w:t xml:space="preserve">    </w:t>
      </w:r>
      <w:r w:rsidR="00730094" w:rsidRPr="00B70E98">
        <w:rPr>
          <w:rFonts w:ascii="Times New Roman" w:hAnsi="Times New Roman"/>
          <w:sz w:val="28"/>
          <w:szCs w:val="28"/>
        </w:rPr>
        <w:t>МУНИЦИПАЛЬНОЕ  ОБРАЗОВАНИЕ  «СОЛЯНСКИЙ  СЕЛЬСОВЕТ»</w:t>
      </w:r>
    </w:p>
    <w:p w:rsidR="00730094" w:rsidRPr="00B70E98" w:rsidRDefault="00B70E98" w:rsidP="00B70E98">
      <w:pPr>
        <w:pStyle w:val="a7"/>
        <w:rPr>
          <w:rFonts w:ascii="Times New Roman" w:hAnsi="Times New Roman"/>
          <w:sz w:val="28"/>
          <w:szCs w:val="28"/>
        </w:rPr>
      </w:pPr>
      <w:r>
        <w:rPr>
          <w:rFonts w:ascii="Times New Roman" w:hAnsi="Times New Roman"/>
          <w:sz w:val="28"/>
          <w:szCs w:val="28"/>
        </w:rPr>
        <w:t xml:space="preserve">           </w:t>
      </w:r>
      <w:r w:rsidR="00730094" w:rsidRPr="00B70E98">
        <w:rPr>
          <w:rFonts w:ascii="Times New Roman" w:hAnsi="Times New Roman"/>
          <w:sz w:val="28"/>
          <w:szCs w:val="28"/>
        </w:rPr>
        <w:t>НАРИМАНОВСКОГО РАЙОНА  АСТРАХАНСКОЙ  ОБЛАСТИ</w:t>
      </w:r>
    </w:p>
    <w:p w:rsidR="00730094" w:rsidRPr="00B70E98" w:rsidRDefault="00730094" w:rsidP="00B70E98">
      <w:pPr>
        <w:pStyle w:val="a7"/>
        <w:rPr>
          <w:rFonts w:ascii="Times New Roman" w:hAnsi="Times New Roman"/>
          <w:sz w:val="28"/>
          <w:szCs w:val="28"/>
        </w:rPr>
      </w:pPr>
    </w:p>
    <w:p w:rsidR="00730094" w:rsidRPr="00B70E98" w:rsidRDefault="00730094" w:rsidP="00B70E98">
      <w:pPr>
        <w:pStyle w:val="a7"/>
        <w:rPr>
          <w:rFonts w:ascii="Times New Roman" w:hAnsi="Times New Roman"/>
          <w:sz w:val="28"/>
          <w:szCs w:val="28"/>
        </w:rPr>
      </w:pPr>
      <w:r w:rsidRPr="00B70E98">
        <w:rPr>
          <w:rFonts w:ascii="Times New Roman" w:hAnsi="Times New Roman"/>
          <w:sz w:val="28"/>
          <w:szCs w:val="28"/>
        </w:rPr>
        <w:t xml:space="preserve">                                               РЕШЕНИЕ  СОВЕТА </w:t>
      </w:r>
    </w:p>
    <w:p w:rsidR="00730094" w:rsidRPr="00B70E98" w:rsidRDefault="00730094" w:rsidP="00B70E98">
      <w:pPr>
        <w:pStyle w:val="a7"/>
        <w:rPr>
          <w:rFonts w:ascii="Times New Roman" w:hAnsi="Times New Roman"/>
          <w:sz w:val="28"/>
          <w:szCs w:val="28"/>
        </w:rPr>
      </w:pPr>
    </w:p>
    <w:p w:rsidR="00730094" w:rsidRPr="00B70E98" w:rsidRDefault="00730094" w:rsidP="00B70E98">
      <w:pPr>
        <w:pStyle w:val="a7"/>
        <w:rPr>
          <w:rFonts w:ascii="Times New Roman" w:hAnsi="Times New Roman"/>
          <w:sz w:val="28"/>
          <w:szCs w:val="28"/>
        </w:rPr>
      </w:pPr>
      <w:r w:rsidRPr="00B70E98">
        <w:rPr>
          <w:rFonts w:ascii="Times New Roman" w:hAnsi="Times New Roman"/>
          <w:sz w:val="28"/>
          <w:szCs w:val="28"/>
        </w:rPr>
        <w:t xml:space="preserve">от  </w:t>
      </w:r>
      <w:r w:rsidR="00B70E98" w:rsidRPr="00B70E98">
        <w:rPr>
          <w:rFonts w:ascii="Times New Roman" w:hAnsi="Times New Roman"/>
          <w:sz w:val="28"/>
          <w:szCs w:val="28"/>
          <w:u w:val="single"/>
        </w:rPr>
        <w:t>2</w:t>
      </w:r>
      <w:r w:rsidRPr="00B70E98">
        <w:rPr>
          <w:rFonts w:ascii="Times New Roman" w:hAnsi="Times New Roman"/>
          <w:sz w:val="28"/>
          <w:szCs w:val="28"/>
          <w:u w:val="single"/>
        </w:rPr>
        <w:t>8.12.2022</w:t>
      </w:r>
      <w:r w:rsidRPr="00B70E98">
        <w:rPr>
          <w:rFonts w:ascii="Times New Roman" w:hAnsi="Times New Roman"/>
          <w:sz w:val="28"/>
          <w:szCs w:val="28"/>
        </w:rPr>
        <w:tab/>
      </w:r>
      <w:r w:rsidRPr="00B70E98">
        <w:rPr>
          <w:rFonts w:ascii="Times New Roman" w:hAnsi="Times New Roman"/>
          <w:sz w:val="28"/>
          <w:szCs w:val="28"/>
        </w:rPr>
        <w:tab/>
      </w:r>
      <w:r w:rsidRPr="00B70E98">
        <w:rPr>
          <w:rFonts w:ascii="Times New Roman" w:hAnsi="Times New Roman"/>
          <w:sz w:val="28"/>
          <w:szCs w:val="28"/>
        </w:rPr>
        <w:tab/>
        <w:t xml:space="preserve">                                                           </w:t>
      </w:r>
      <w:r w:rsidRPr="00B70E98">
        <w:rPr>
          <w:rFonts w:ascii="Times New Roman" w:hAnsi="Times New Roman"/>
          <w:sz w:val="28"/>
          <w:szCs w:val="28"/>
          <w:u w:val="single"/>
        </w:rPr>
        <w:t xml:space="preserve">№ </w:t>
      </w:r>
      <w:bookmarkEnd w:id="0"/>
      <w:r w:rsidR="00B70E98" w:rsidRPr="00B70E98">
        <w:rPr>
          <w:rFonts w:ascii="Times New Roman" w:hAnsi="Times New Roman"/>
          <w:sz w:val="28"/>
          <w:szCs w:val="28"/>
          <w:u w:val="single"/>
        </w:rPr>
        <w:t>29</w:t>
      </w:r>
    </w:p>
    <w:p w:rsidR="009626F7" w:rsidRPr="00B70E98" w:rsidRDefault="009626F7" w:rsidP="00B70E98">
      <w:pPr>
        <w:pStyle w:val="a7"/>
        <w:rPr>
          <w:rFonts w:ascii="Times New Roman" w:hAnsi="Times New Roman"/>
          <w:sz w:val="28"/>
          <w:szCs w:val="28"/>
        </w:rPr>
      </w:pPr>
    </w:p>
    <w:p w:rsidR="00730094" w:rsidRPr="00B70E98" w:rsidRDefault="00730094" w:rsidP="00B70E98">
      <w:pPr>
        <w:pStyle w:val="a7"/>
        <w:rPr>
          <w:rFonts w:ascii="Times New Roman" w:hAnsi="Times New Roman"/>
          <w:sz w:val="28"/>
          <w:szCs w:val="28"/>
        </w:rPr>
      </w:pPr>
    </w:p>
    <w:p w:rsidR="00B70E98" w:rsidRDefault="00B70E98" w:rsidP="00B70E98">
      <w:pPr>
        <w:pStyle w:val="a7"/>
        <w:rPr>
          <w:rFonts w:ascii="Times New Roman" w:hAnsi="Times New Roman"/>
          <w:sz w:val="28"/>
          <w:szCs w:val="28"/>
        </w:rPr>
      </w:pPr>
      <w:r>
        <w:rPr>
          <w:rFonts w:ascii="Times New Roman" w:hAnsi="Times New Roman"/>
          <w:sz w:val="28"/>
          <w:szCs w:val="28"/>
        </w:rPr>
        <w:t xml:space="preserve">Об утверждении Положения </w:t>
      </w:r>
      <w:proofErr w:type="gramStart"/>
      <w:r>
        <w:rPr>
          <w:rFonts w:ascii="Times New Roman" w:hAnsi="Times New Roman"/>
          <w:sz w:val="28"/>
          <w:szCs w:val="28"/>
        </w:rPr>
        <w:t>об</w:t>
      </w:r>
      <w:proofErr w:type="gramEnd"/>
      <w:r>
        <w:rPr>
          <w:rFonts w:ascii="Times New Roman" w:hAnsi="Times New Roman"/>
          <w:sz w:val="28"/>
          <w:szCs w:val="28"/>
        </w:rPr>
        <w:t xml:space="preserve"> Совете </w:t>
      </w:r>
      <w:r w:rsidR="003B2C24" w:rsidRPr="00B70E98">
        <w:rPr>
          <w:rFonts w:ascii="Times New Roman" w:hAnsi="Times New Roman"/>
          <w:sz w:val="28"/>
          <w:szCs w:val="28"/>
        </w:rPr>
        <w:t>муниципального</w:t>
      </w:r>
    </w:p>
    <w:p w:rsidR="00B70E98" w:rsidRDefault="003B2C24" w:rsidP="00B70E98">
      <w:pPr>
        <w:pStyle w:val="a7"/>
        <w:rPr>
          <w:rFonts w:ascii="Times New Roman" w:hAnsi="Times New Roman"/>
          <w:sz w:val="28"/>
          <w:szCs w:val="28"/>
        </w:rPr>
      </w:pPr>
      <w:r w:rsidRPr="00B70E98">
        <w:rPr>
          <w:rFonts w:ascii="Times New Roman" w:hAnsi="Times New Roman"/>
          <w:sz w:val="28"/>
          <w:szCs w:val="28"/>
        </w:rPr>
        <w:t xml:space="preserve">образования «Сельское поселение </w:t>
      </w:r>
      <w:proofErr w:type="spellStart"/>
      <w:r w:rsidRPr="00B70E98">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w:t>
      </w:r>
    </w:p>
    <w:p w:rsidR="00B70E98" w:rsidRDefault="003B2C24" w:rsidP="00B70E98">
      <w:pPr>
        <w:pStyle w:val="a7"/>
        <w:rPr>
          <w:rFonts w:ascii="Times New Roman" w:hAnsi="Times New Roman"/>
          <w:sz w:val="28"/>
          <w:szCs w:val="28"/>
        </w:rPr>
      </w:pPr>
      <w:proofErr w:type="spellStart"/>
      <w:r w:rsidRPr="00B70E98">
        <w:rPr>
          <w:rFonts w:ascii="Times New Roman" w:hAnsi="Times New Roman"/>
          <w:sz w:val="28"/>
          <w:szCs w:val="28"/>
        </w:rPr>
        <w:t>Наримановского</w:t>
      </w:r>
      <w:proofErr w:type="spellEnd"/>
      <w:r w:rsidR="00B70E98">
        <w:rPr>
          <w:rFonts w:ascii="Times New Roman" w:hAnsi="Times New Roman"/>
          <w:sz w:val="28"/>
          <w:szCs w:val="28"/>
        </w:rPr>
        <w:t xml:space="preserve"> </w:t>
      </w:r>
      <w:r w:rsidRPr="00B70E98">
        <w:rPr>
          <w:rFonts w:ascii="Times New Roman" w:hAnsi="Times New Roman"/>
          <w:sz w:val="28"/>
          <w:szCs w:val="28"/>
        </w:rPr>
        <w:t xml:space="preserve"> муниципального района </w:t>
      </w:r>
      <w:proofErr w:type="gramStart"/>
      <w:r w:rsidRPr="00B70E98">
        <w:rPr>
          <w:rFonts w:ascii="Times New Roman" w:hAnsi="Times New Roman"/>
          <w:sz w:val="28"/>
          <w:szCs w:val="28"/>
        </w:rPr>
        <w:t>Астраханской</w:t>
      </w:r>
      <w:proofErr w:type="gramEnd"/>
    </w:p>
    <w:p w:rsidR="009626F7" w:rsidRPr="00B70E98" w:rsidRDefault="00B70E98" w:rsidP="00B70E98">
      <w:pPr>
        <w:pStyle w:val="a7"/>
        <w:rPr>
          <w:rFonts w:ascii="Times New Roman" w:hAnsi="Times New Roman"/>
          <w:sz w:val="28"/>
          <w:szCs w:val="28"/>
        </w:rPr>
      </w:pPr>
      <w:r w:rsidRPr="00B70E98">
        <w:rPr>
          <w:rFonts w:ascii="Times New Roman" w:hAnsi="Times New Roman"/>
          <w:sz w:val="28"/>
          <w:szCs w:val="28"/>
        </w:rPr>
        <w:t>О</w:t>
      </w:r>
      <w:r w:rsidR="003B2C24" w:rsidRPr="00B70E98">
        <w:rPr>
          <w:rFonts w:ascii="Times New Roman" w:hAnsi="Times New Roman"/>
          <w:sz w:val="28"/>
          <w:szCs w:val="28"/>
        </w:rPr>
        <w:t>бласти</w:t>
      </w:r>
      <w:r>
        <w:rPr>
          <w:rFonts w:ascii="Times New Roman" w:hAnsi="Times New Roman"/>
          <w:sz w:val="28"/>
          <w:szCs w:val="28"/>
        </w:rPr>
        <w:t>»</w:t>
      </w:r>
    </w:p>
    <w:p w:rsidR="003B2C24" w:rsidRPr="00B70E98" w:rsidRDefault="00730094" w:rsidP="00B70E98">
      <w:pPr>
        <w:pStyle w:val="a7"/>
        <w:jc w:val="both"/>
        <w:rPr>
          <w:rFonts w:ascii="Times New Roman" w:hAnsi="Times New Roman"/>
          <w:sz w:val="28"/>
          <w:szCs w:val="28"/>
        </w:rPr>
      </w:pPr>
      <w:r w:rsidRPr="00B70E98">
        <w:rPr>
          <w:rFonts w:ascii="Times New Roman" w:hAnsi="Times New Roman"/>
          <w:sz w:val="28"/>
          <w:szCs w:val="28"/>
        </w:rPr>
        <w:t xml:space="preserve">   </w:t>
      </w:r>
    </w:p>
    <w:p w:rsidR="009626F7"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     В соответствии с </w:t>
      </w:r>
      <w:r w:rsidR="00A9746B" w:rsidRPr="00B70E98">
        <w:rPr>
          <w:rFonts w:ascii="Times New Roman" w:hAnsi="Times New Roman"/>
          <w:sz w:val="28"/>
          <w:szCs w:val="28"/>
        </w:rPr>
        <w:t xml:space="preserve"> </w:t>
      </w:r>
      <w:r w:rsidRPr="00B70E98">
        <w:rPr>
          <w:rFonts w:ascii="Times New Roman" w:hAnsi="Times New Roman"/>
          <w:color w:val="1C1C1C"/>
          <w:sz w:val="28"/>
          <w:szCs w:val="28"/>
          <w:shd w:val="clear" w:color="auto" w:fill="FFFFFF"/>
        </w:rPr>
        <w:t>Федеральным</w:t>
      </w:r>
      <w:r w:rsidR="00A9746B" w:rsidRPr="00B70E98">
        <w:rPr>
          <w:rFonts w:ascii="Times New Roman" w:hAnsi="Times New Roman"/>
          <w:color w:val="1C1C1C"/>
          <w:sz w:val="28"/>
          <w:szCs w:val="28"/>
          <w:shd w:val="clear" w:color="auto" w:fill="FFFFFF"/>
        </w:rPr>
        <w:t xml:space="preserve"> закон</w:t>
      </w:r>
      <w:r w:rsidRPr="00B70E98">
        <w:rPr>
          <w:rFonts w:ascii="Times New Roman" w:hAnsi="Times New Roman"/>
          <w:color w:val="1C1C1C"/>
          <w:sz w:val="28"/>
          <w:szCs w:val="28"/>
          <w:shd w:val="clear" w:color="auto" w:fill="FFFFFF"/>
        </w:rPr>
        <w:t>ом</w:t>
      </w:r>
      <w:r w:rsidR="00A9746B" w:rsidRPr="00B70E98">
        <w:rPr>
          <w:rFonts w:ascii="Times New Roman" w:hAnsi="Times New Roman"/>
          <w:color w:val="1C1C1C"/>
          <w:sz w:val="28"/>
          <w:szCs w:val="28"/>
          <w:shd w:val="clear" w:color="auto" w:fill="FFFFFF"/>
        </w:rPr>
        <w:t xml:space="preserve"> от 06.10.2003 №131-ФЗ «Об общих принципах организации местного самоуправления в Российской Федерации», </w:t>
      </w:r>
      <w:r w:rsidR="00214C90">
        <w:rPr>
          <w:rFonts w:ascii="Times New Roman" w:hAnsi="Times New Roman"/>
          <w:color w:val="1C1C1C"/>
          <w:sz w:val="28"/>
          <w:szCs w:val="28"/>
          <w:shd w:val="clear" w:color="auto" w:fill="FFFFFF"/>
        </w:rPr>
        <w:t>руководствуясь Уставом МО «</w:t>
      </w:r>
      <w:proofErr w:type="spellStart"/>
      <w:r w:rsidR="00214C90">
        <w:rPr>
          <w:rFonts w:ascii="Times New Roman" w:hAnsi="Times New Roman"/>
          <w:color w:val="1C1C1C"/>
          <w:sz w:val="28"/>
          <w:szCs w:val="28"/>
          <w:shd w:val="clear" w:color="auto" w:fill="FFFFFF"/>
        </w:rPr>
        <w:t>Солянский</w:t>
      </w:r>
      <w:proofErr w:type="spellEnd"/>
      <w:r w:rsidR="00214C90">
        <w:rPr>
          <w:rFonts w:ascii="Times New Roman" w:hAnsi="Times New Roman"/>
          <w:color w:val="1C1C1C"/>
          <w:sz w:val="28"/>
          <w:szCs w:val="28"/>
          <w:shd w:val="clear" w:color="auto" w:fill="FFFFFF"/>
        </w:rPr>
        <w:t xml:space="preserve"> сельсовет», </w:t>
      </w:r>
      <w:r w:rsidR="00A9746B" w:rsidRPr="00B70E98">
        <w:rPr>
          <w:rFonts w:ascii="Times New Roman" w:hAnsi="Times New Roman"/>
          <w:color w:val="1C1C1C"/>
          <w:sz w:val="28"/>
          <w:szCs w:val="28"/>
          <w:shd w:val="clear" w:color="auto" w:fill="FFFFFF"/>
        </w:rPr>
        <w:t>Совет муниципального образования «</w:t>
      </w:r>
      <w:proofErr w:type="spellStart"/>
      <w:r w:rsidR="00A9746B" w:rsidRPr="00B70E98">
        <w:rPr>
          <w:rFonts w:ascii="Times New Roman" w:hAnsi="Times New Roman"/>
          <w:color w:val="1C1C1C"/>
          <w:sz w:val="28"/>
          <w:szCs w:val="28"/>
          <w:shd w:val="clear" w:color="auto" w:fill="FFFFFF"/>
        </w:rPr>
        <w:t>Солянский</w:t>
      </w:r>
      <w:proofErr w:type="spellEnd"/>
      <w:r w:rsidR="00A9746B" w:rsidRPr="00B70E98">
        <w:rPr>
          <w:rFonts w:ascii="Times New Roman" w:hAnsi="Times New Roman"/>
          <w:color w:val="1C1C1C"/>
          <w:sz w:val="28"/>
          <w:szCs w:val="28"/>
          <w:shd w:val="clear" w:color="auto" w:fill="FFFFFF"/>
        </w:rPr>
        <w:t xml:space="preserve"> сельсовет»</w:t>
      </w:r>
    </w:p>
    <w:p w:rsidR="009626F7" w:rsidRPr="00B70E98" w:rsidRDefault="009626F7" w:rsidP="00B70E98">
      <w:pPr>
        <w:pStyle w:val="a7"/>
        <w:jc w:val="both"/>
        <w:rPr>
          <w:rFonts w:ascii="Times New Roman" w:hAnsi="Times New Roman"/>
          <w:sz w:val="28"/>
          <w:szCs w:val="28"/>
        </w:rPr>
      </w:pPr>
    </w:p>
    <w:p w:rsidR="009626F7" w:rsidRPr="00B70E98" w:rsidRDefault="009626F7" w:rsidP="00B70E98">
      <w:pPr>
        <w:pStyle w:val="a7"/>
        <w:jc w:val="both"/>
        <w:rPr>
          <w:rFonts w:ascii="Times New Roman" w:hAnsi="Times New Roman"/>
          <w:sz w:val="28"/>
          <w:szCs w:val="28"/>
        </w:rPr>
      </w:pPr>
      <w:r w:rsidRPr="00B70E98">
        <w:rPr>
          <w:rFonts w:ascii="Times New Roman" w:hAnsi="Times New Roman"/>
          <w:sz w:val="28"/>
          <w:szCs w:val="28"/>
        </w:rPr>
        <w:t>РЕШИЛ:</w:t>
      </w:r>
    </w:p>
    <w:p w:rsidR="003B2C24" w:rsidRPr="00B70E98" w:rsidRDefault="003B2C24" w:rsidP="00B70E98">
      <w:pPr>
        <w:pStyle w:val="a7"/>
        <w:jc w:val="both"/>
        <w:rPr>
          <w:rFonts w:ascii="Times New Roman" w:hAnsi="Times New Roman"/>
          <w:sz w:val="28"/>
          <w:szCs w:val="28"/>
        </w:rPr>
      </w:pPr>
      <w:r w:rsidRPr="00B70E98">
        <w:rPr>
          <w:rFonts w:ascii="Times New Roman" w:hAnsi="Times New Roman"/>
          <w:sz w:val="28"/>
          <w:szCs w:val="28"/>
        </w:rPr>
        <w:t xml:space="preserve">       1. Утвердить Положение о</w:t>
      </w:r>
      <w:r w:rsidR="00214C90">
        <w:rPr>
          <w:rFonts w:ascii="Times New Roman" w:hAnsi="Times New Roman"/>
          <w:sz w:val="28"/>
          <w:szCs w:val="28"/>
        </w:rPr>
        <w:t xml:space="preserve"> Совете</w:t>
      </w:r>
      <w:r w:rsidRPr="00B70E98">
        <w:rPr>
          <w:rFonts w:ascii="Times New Roman" w:hAnsi="Times New Roman"/>
          <w:sz w:val="28"/>
          <w:szCs w:val="28"/>
        </w:rPr>
        <w:t xml:space="preserve"> муниципального образования «Сельское поселение </w:t>
      </w:r>
      <w:proofErr w:type="spellStart"/>
      <w:r w:rsidRPr="00B70E98">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 (прилагается).</w:t>
      </w:r>
    </w:p>
    <w:p w:rsidR="00214C90" w:rsidRDefault="003B2C24" w:rsidP="00B70E98">
      <w:pPr>
        <w:pStyle w:val="a7"/>
        <w:jc w:val="both"/>
        <w:rPr>
          <w:rFonts w:ascii="Times New Roman" w:hAnsi="Times New Roman"/>
          <w:sz w:val="28"/>
          <w:szCs w:val="28"/>
        </w:rPr>
      </w:pPr>
      <w:r w:rsidRPr="00B70E98">
        <w:rPr>
          <w:rFonts w:ascii="Times New Roman" w:hAnsi="Times New Roman"/>
          <w:sz w:val="28"/>
          <w:szCs w:val="28"/>
        </w:rPr>
        <w:t xml:space="preserve">      2. Признать утратившим силу решение Совета муниципального образо</w:t>
      </w:r>
      <w:r w:rsidR="00214C90">
        <w:rPr>
          <w:rFonts w:ascii="Times New Roman" w:hAnsi="Times New Roman"/>
          <w:sz w:val="28"/>
          <w:szCs w:val="28"/>
        </w:rPr>
        <w:t>вания «</w:t>
      </w:r>
      <w:proofErr w:type="spellStart"/>
      <w:r w:rsidR="00214C90">
        <w:rPr>
          <w:rFonts w:ascii="Times New Roman" w:hAnsi="Times New Roman"/>
          <w:sz w:val="28"/>
          <w:szCs w:val="28"/>
        </w:rPr>
        <w:t>Солянский</w:t>
      </w:r>
      <w:proofErr w:type="spellEnd"/>
      <w:r w:rsidR="00214C90">
        <w:rPr>
          <w:rFonts w:ascii="Times New Roman" w:hAnsi="Times New Roman"/>
          <w:sz w:val="28"/>
          <w:szCs w:val="28"/>
        </w:rPr>
        <w:t xml:space="preserve"> сельсовет» от 19.05.2005 №12-а</w:t>
      </w:r>
      <w:r w:rsidRPr="00B70E98">
        <w:rPr>
          <w:rFonts w:ascii="Times New Roman" w:hAnsi="Times New Roman"/>
          <w:sz w:val="28"/>
          <w:szCs w:val="28"/>
        </w:rPr>
        <w:t xml:space="preserve"> «Об утверждении Положения о</w:t>
      </w:r>
      <w:r w:rsidR="00214C90">
        <w:rPr>
          <w:rFonts w:ascii="Times New Roman" w:hAnsi="Times New Roman"/>
          <w:sz w:val="28"/>
          <w:szCs w:val="28"/>
        </w:rPr>
        <w:t xml:space="preserve"> Совете </w:t>
      </w:r>
      <w:r w:rsidRPr="00B70E98">
        <w:rPr>
          <w:rFonts w:ascii="Times New Roman" w:hAnsi="Times New Roman"/>
          <w:sz w:val="28"/>
          <w:szCs w:val="28"/>
        </w:rPr>
        <w:t xml:space="preserve"> муниципального обр</w:t>
      </w:r>
      <w:r w:rsidR="00554D40" w:rsidRPr="00B70E98">
        <w:rPr>
          <w:rFonts w:ascii="Times New Roman" w:hAnsi="Times New Roman"/>
          <w:sz w:val="28"/>
          <w:szCs w:val="28"/>
        </w:rPr>
        <w:t>азования «</w:t>
      </w:r>
      <w:proofErr w:type="spellStart"/>
      <w:r w:rsidR="00554D40" w:rsidRPr="00B70E98">
        <w:rPr>
          <w:rFonts w:ascii="Times New Roman" w:hAnsi="Times New Roman"/>
          <w:sz w:val="28"/>
          <w:szCs w:val="28"/>
        </w:rPr>
        <w:t>Солянский</w:t>
      </w:r>
      <w:proofErr w:type="spellEnd"/>
      <w:r w:rsidR="00554D40" w:rsidRPr="00B70E98">
        <w:rPr>
          <w:rFonts w:ascii="Times New Roman" w:hAnsi="Times New Roman"/>
          <w:sz w:val="28"/>
          <w:szCs w:val="28"/>
        </w:rPr>
        <w:t xml:space="preserve"> сельсове</w:t>
      </w:r>
      <w:r w:rsidR="00214C90">
        <w:rPr>
          <w:rFonts w:ascii="Times New Roman" w:hAnsi="Times New Roman"/>
          <w:sz w:val="28"/>
          <w:szCs w:val="28"/>
        </w:rPr>
        <w:t>т».</w:t>
      </w:r>
      <w:r w:rsidR="000E2349" w:rsidRPr="00B70E98">
        <w:rPr>
          <w:rFonts w:ascii="Times New Roman" w:hAnsi="Times New Roman"/>
          <w:sz w:val="28"/>
          <w:szCs w:val="28"/>
        </w:rPr>
        <w:t xml:space="preserve">      </w:t>
      </w:r>
      <w:r w:rsidR="00214C90">
        <w:rPr>
          <w:rFonts w:ascii="Times New Roman" w:hAnsi="Times New Roman"/>
          <w:sz w:val="28"/>
          <w:szCs w:val="28"/>
        </w:rPr>
        <w:t xml:space="preserve"> </w:t>
      </w:r>
    </w:p>
    <w:p w:rsidR="00A9746B"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3B2C24" w:rsidRPr="00B70E98">
        <w:rPr>
          <w:rFonts w:ascii="Times New Roman" w:hAnsi="Times New Roman"/>
          <w:sz w:val="28"/>
          <w:szCs w:val="28"/>
        </w:rPr>
        <w:t>3</w:t>
      </w:r>
      <w:r w:rsidR="00A9746B" w:rsidRPr="00B70E98">
        <w:rPr>
          <w:rFonts w:ascii="Times New Roman" w:hAnsi="Times New Roman"/>
          <w:sz w:val="28"/>
          <w:szCs w:val="28"/>
        </w:rPr>
        <w:t>.</w:t>
      </w:r>
      <w:r w:rsidR="003B2C24" w:rsidRPr="00B70E98">
        <w:rPr>
          <w:rFonts w:ascii="Times New Roman" w:hAnsi="Times New Roman"/>
          <w:sz w:val="28"/>
          <w:szCs w:val="28"/>
        </w:rPr>
        <w:t xml:space="preserve"> </w:t>
      </w:r>
      <w:r w:rsidR="00A9746B" w:rsidRPr="00B70E98">
        <w:rPr>
          <w:rFonts w:ascii="Times New Roman" w:hAnsi="Times New Roman"/>
          <w:sz w:val="28"/>
          <w:szCs w:val="28"/>
        </w:rPr>
        <w:t>Обнародовать настоящее решение путем размещения  на информационном стенде в здании администрации МО «</w:t>
      </w:r>
      <w:proofErr w:type="spellStart"/>
      <w:r w:rsidR="00A9746B" w:rsidRPr="00B70E98">
        <w:rPr>
          <w:rFonts w:ascii="Times New Roman" w:hAnsi="Times New Roman"/>
          <w:sz w:val="28"/>
          <w:szCs w:val="28"/>
        </w:rPr>
        <w:t>Солянский</w:t>
      </w:r>
      <w:proofErr w:type="spellEnd"/>
      <w:r w:rsidR="00A9746B" w:rsidRPr="00B70E98">
        <w:rPr>
          <w:rFonts w:ascii="Times New Roman" w:hAnsi="Times New Roman"/>
          <w:sz w:val="28"/>
          <w:szCs w:val="28"/>
        </w:rPr>
        <w:t xml:space="preserve"> сельсовет»  и на официальном сайте администрации МО «</w:t>
      </w:r>
      <w:proofErr w:type="spellStart"/>
      <w:r w:rsidR="00A9746B" w:rsidRPr="00B70E98">
        <w:rPr>
          <w:rFonts w:ascii="Times New Roman" w:hAnsi="Times New Roman"/>
          <w:sz w:val="28"/>
          <w:szCs w:val="28"/>
        </w:rPr>
        <w:t>Солянский</w:t>
      </w:r>
      <w:proofErr w:type="spellEnd"/>
      <w:r w:rsidR="00A9746B" w:rsidRPr="00B70E98">
        <w:rPr>
          <w:rFonts w:ascii="Times New Roman" w:hAnsi="Times New Roman"/>
          <w:sz w:val="28"/>
          <w:szCs w:val="28"/>
        </w:rPr>
        <w:t xml:space="preserve"> сельсовет» в информационно-телекоммуникационной сети «Интернет» (http: adm-solyanka.ru)</w:t>
      </w:r>
    </w:p>
    <w:p w:rsidR="000E2349" w:rsidRPr="00B70E98" w:rsidRDefault="00A9746B" w:rsidP="00B70E98">
      <w:pPr>
        <w:pStyle w:val="a7"/>
        <w:jc w:val="both"/>
        <w:rPr>
          <w:rFonts w:ascii="Times New Roman" w:hAnsi="Times New Roman"/>
          <w:color w:val="1C1C1C"/>
          <w:sz w:val="28"/>
          <w:szCs w:val="28"/>
        </w:rPr>
      </w:pPr>
      <w:r w:rsidRPr="00B70E98">
        <w:rPr>
          <w:rFonts w:ascii="Times New Roman" w:hAnsi="Times New Roman"/>
          <w:sz w:val="28"/>
          <w:szCs w:val="28"/>
        </w:rPr>
        <w:t xml:space="preserve">   </w:t>
      </w:r>
      <w:r w:rsidR="000E2349" w:rsidRPr="00B70E98">
        <w:rPr>
          <w:rFonts w:ascii="Times New Roman" w:hAnsi="Times New Roman"/>
          <w:sz w:val="28"/>
          <w:szCs w:val="28"/>
        </w:rPr>
        <w:t xml:space="preserve">  </w:t>
      </w:r>
      <w:r w:rsidRPr="00B70E98">
        <w:rPr>
          <w:rFonts w:ascii="Times New Roman" w:hAnsi="Times New Roman"/>
          <w:sz w:val="28"/>
          <w:szCs w:val="28"/>
        </w:rPr>
        <w:t xml:space="preserve"> </w:t>
      </w:r>
      <w:r w:rsidR="003B2C24" w:rsidRPr="00B70E98">
        <w:rPr>
          <w:rFonts w:ascii="Times New Roman" w:hAnsi="Times New Roman"/>
          <w:sz w:val="28"/>
          <w:szCs w:val="28"/>
        </w:rPr>
        <w:t>4</w:t>
      </w:r>
      <w:r w:rsidRPr="00B70E98">
        <w:rPr>
          <w:rFonts w:ascii="Times New Roman" w:hAnsi="Times New Roman"/>
          <w:sz w:val="28"/>
          <w:szCs w:val="28"/>
        </w:rPr>
        <w:t>.</w:t>
      </w:r>
      <w:r w:rsidR="000E2349" w:rsidRPr="00B70E98">
        <w:rPr>
          <w:rFonts w:ascii="Times New Roman" w:hAnsi="Times New Roman"/>
          <w:color w:val="1C1C1C"/>
          <w:sz w:val="28"/>
          <w:szCs w:val="28"/>
        </w:rPr>
        <w:t xml:space="preserve"> Настоящее решение вступает в силу с момента  официального </w:t>
      </w:r>
      <w:proofErr w:type="gramStart"/>
      <w:r w:rsidR="000E2349" w:rsidRPr="00B70E98">
        <w:rPr>
          <w:rFonts w:ascii="Times New Roman" w:hAnsi="Times New Roman"/>
          <w:color w:val="1C1C1C"/>
          <w:sz w:val="28"/>
          <w:szCs w:val="28"/>
        </w:rPr>
        <w:t>опубликования</w:t>
      </w:r>
      <w:proofErr w:type="gramEnd"/>
      <w:r w:rsidR="000E2349" w:rsidRPr="00B70E98">
        <w:rPr>
          <w:rFonts w:ascii="Times New Roman" w:hAnsi="Times New Roman"/>
          <w:color w:val="1C1C1C"/>
          <w:sz w:val="28"/>
          <w:szCs w:val="28"/>
        </w:rPr>
        <w:t xml:space="preserve"> и распространяются на  правоотношения, возникшие   с 01.01.2023 года.</w:t>
      </w:r>
    </w:p>
    <w:p w:rsidR="003B2C24" w:rsidRDefault="003B2C24" w:rsidP="00B70E98">
      <w:pPr>
        <w:pStyle w:val="a7"/>
        <w:jc w:val="both"/>
        <w:rPr>
          <w:rFonts w:ascii="Times New Roman" w:hAnsi="Times New Roman"/>
          <w:color w:val="1C1C1C"/>
          <w:sz w:val="28"/>
          <w:szCs w:val="28"/>
        </w:rPr>
      </w:pPr>
    </w:p>
    <w:p w:rsidR="00214C90" w:rsidRDefault="00214C90" w:rsidP="00B70E98">
      <w:pPr>
        <w:pStyle w:val="a7"/>
        <w:jc w:val="both"/>
        <w:rPr>
          <w:rFonts w:ascii="Times New Roman" w:hAnsi="Times New Roman"/>
          <w:color w:val="1C1C1C"/>
          <w:sz w:val="28"/>
          <w:szCs w:val="28"/>
        </w:rPr>
      </w:pPr>
    </w:p>
    <w:p w:rsidR="00214C90" w:rsidRPr="00B70E98" w:rsidRDefault="00214C90" w:rsidP="00B70E98">
      <w:pPr>
        <w:pStyle w:val="a7"/>
        <w:jc w:val="both"/>
        <w:rPr>
          <w:rFonts w:ascii="Times New Roman" w:hAnsi="Times New Roman"/>
          <w:color w:val="1C1C1C"/>
          <w:sz w:val="28"/>
          <w:szCs w:val="28"/>
        </w:rPr>
      </w:pPr>
    </w:p>
    <w:p w:rsidR="00D9049A" w:rsidRPr="00B70E98" w:rsidRDefault="00D9049A" w:rsidP="00B70E98">
      <w:pPr>
        <w:pStyle w:val="a7"/>
        <w:jc w:val="both"/>
        <w:rPr>
          <w:rFonts w:ascii="Times New Roman" w:hAnsi="Times New Roman"/>
          <w:sz w:val="28"/>
          <w:szCs w:val="28"/>
        </w:rPr>
      </w:pPr>
      <w:r w:rsidRPr="00B70E98">
        <w:rPr>
          <w:rFonts w:ascii="Times New Roman" w:hAnsi="Times New Roman"/>
          <w:sz w:val="28"/>
          <w:szCs w:val="28"/>
        </w:rPr>
        <w:t>Председатель Совета                                                                      Соловьев С.И.</w:t>
      </w:r>
    </w:p>
    <w:p w:rsidR="00D9049A" w:rsidRPr="00B70E98" w:rsidRDefault="00D9049A" w:rsidP="00B70E98">
      <w:pPr>
        <w:pStyle w:val="a7"/>
        <w:jc w:val="both"/>
        <w:rPr>
          <w:rFonts w:ascii="Times New Roman" w:hAnsi="Times New Roman"/>
          <w:sz w:val="28"/>
          <w:szCs w:val="28"/>
        </w:rPr>
      </w:pPr>
    </w:p>
    <w:p w:rsidR="00D9049A" w:rsidRPr="00B70E98" w:rsidRDefault="00D9049A" w:rsidP="00B70E98">
      <w:pPr>
        <w:pStyle w:val="a7"/>
        <w:jc w:val="both"/>
        <w:rPr>
          <w:rFonts w:ascii="Times New Roman" w:hAnsi="Times New Roman"/>
          <w:sz w:val="28"/>
          <w:szCs w:val="28"/>
        </w:rPr>
      </w:pPr>
      <w:r w:rsidRPr="00B70E98">
        <w:rPr>
          <w:rFonts w:ascii="Times New Roman" w:hAnsi="Times New Roman"/>
          <w:sz w:val="28"/>
          <w:szCs w:val="28"/>
        </w:rPr>
        <w:t>Глава МО «</w:t>
      </w:r>
      <w:proofErr w:type="spellStart"/>
      <w:r w:rsidRPr="00B70E98">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Джуманова</w:t>
      </w:r>
      <w:proofErr w:type="spellEnd"/>
      <w:r w:rsidRPr="00B70E98">
        <w:rPr>
          <w:rFonts w:ascii="Times New Roman" w:hAnsi="Times New Roman"/>
          <w:sz w:val="28"/>
          <w:szCs w:val="28"/>
        </w:rPr>
        <w:t xml:space="preserve"> В.Т.</w:t>
      </w:r>
    </w:p>
    <w:p w:rsidR="004D3955" w:rsidRPr="00B70E98" w:rsidRDefault="004D3955" w:rsidP="00B70E98">
      <w:pPr>
        <w:pStyle w:val="a7"/>
        <w:jc w:val="both"/>
        <w:rPr>
          <w:rFonts w:ascii="Times New Roman" w:hAnsi="Times New Roman"/>
          <w:color w:val="000000"/>
          <w:sz w:val="28"/>
          <w:szCs w:val="28"/>
        </w:rPr>
      </w:pPr>
    </w:p>
    <w:p w:rsidR="00B70E98" w:rsidRPr="00B70E98" w:rsidRDefault="00B70E98" w:rsidP="00B70E98">
      <w:pPr>
        <w:pStyle w:val="a7"/>
        <w:jc w:val="both"/>
        <w:rPr>
          <w:rFonts w:ascii="Times New Roman" w:hAnsi="Times New Roman"/>
          <w:color w:val="000000"/>
          <w:sz w:val="28"/>
          <w:szCs w:val="28"/>
        </w:rPr>
      </w:pPr>
    </w:p>
    <w:p w:rsidR="00B70E98" w:rsidRDefault="00B70E98" w:rsidP="00B70E98">
      <w:pPr>
        <w:pStyle w:val="a7"/>
        <w:jc w:val="both"/>
        <w:rPr>
          <w:rFonts w:ascii="Times New Roman" w:hAnsi="Times New Roman"/>
          <w:sz w:val="28"/>
          <w:szCs w:val="28"/>
        </w:rPr>
      </w:pPr>
    </w:p>
    <w:p w:rsidR="00214C90" w:rsidRDefault="00214C90" w:rsidP="00B70E98">
      <w:pPr>
        <w:pStyle w:val="a7"/>
        <w:jc w:val="both"/>
        <w:rPr>
          <w:rFonts w:ascii="Times New Roman" w:hAnsi="Times New Roman"/>
          <w:sz w:val="28"/>
          <w:szCs w:val="28"/>
        </w:rPr>
      </w:pPr>
    </w:p>
    <w:p w:rsidR="00214C90" w:rsidRDefault="00214C90" w:rsidP="00B70E98">
      <w:pPr>
        <w:pStyle w:val="a7"/>
        <w:jc w:val="both"/>
        <w:rPr>
          <w:rFonts w:ascii="Times New Roman" w:hAnsi="Times New Roman"/>
          <w:sz w:val="28"/>
          <w:szCs w:val="28"/>
        </w:rPr>
      </w:pPr>
    </w:p>
    <w:p w:rsidR="00214C90" w:rsidRDefault="00214C90" w:rsidP="00B70E98">
      <w:pPr>
        <w:pStyle w:val="a7"/>
        <w:jc w:val="both"/>
        <w:rPr>
          <w:rFonts w:ascii="Times New Roman" w:hAnsi="Times New Roman"/>
          <w:sz w:val="28"/>
          <w:szCs w:val="28"/>
        </w:rPr>
      </w:pPr>
    </w:p>
    <w:p w:rsidR="00214C90" w:rsidRPr="008339F6" w:rsidRDefault="00214C90" w:rsidP="00214C90">
      <w:pPr>
        <w:pStyle w:val="a7"/>
        <w:jc w:val="right"/>
        <w:rPr>
          <w:rFonts w:ascii="Times New Roman" w:hAnsi="Times New Roman"/>
          <w:b/>
          <w:sz w:val="24"/>
          <w:szCs w:val="24"/>
        </w:rPr>
      </w:pPr>
      <w:r w:rsidRPr="008339F6">
        <w:rPr>
          <w:rStyle w:val="aa"/>
          <w:rFonts w:ascii="Times New Roman" w:hAnsi="Times New Roman"/>
          <w:b w:val="0"/>
          <w:bCs/>
          <w:sz w:val="24"/>
          <w:szCs w:val="24"/>
        </w:rPr>
        <w:lastRenderedPageBreak/>
        <w:t>Приложение</w:t>
      </w:r>
    </w:p>
    <w:p w:rsidR="00214C90" w:rsidRPr="008339F6" w:rsidRDefault="00214C90" w:rsidP="00214C90">
      <w:pPr>
        <w:pStyle w:val="a7"/>
        <w:jc w:val="right"/>
        <w:rPr>
          <w:rFonts w:ascii="Times New Roman" w:hAnsi="Times New Roman"/>
          <w:b/>
          <w:sz w:val="24"/>
          <w:szCs w:val="24"/>
        </w:rPr>
      </w:pPr>
      <w:r>
        <w:rPr>
          <w:rStyle w:val="aa"/>
          <w:rFonts w:ascii="Times New Roman" w:hAnsi="Times New Roman"/>
          <w:b w:val="0"/>
          <w:bCs/>
          <w:sz w:val="24"/>
          <w:szCs w:val="24"/>
        </w:rPr>
        <w:t>К  решению</w:t>
      </w:r>
      <w:r w:rsidRPr="008339F6">
        <w:rPr>
          <w:rStyle w:val="aa"/>
          <w:rFonts w:ascii="Times New Roman" w:hAnsi="Times New Roman"/>
          <w:b w:val="0"/>
          <w:bCs/>
          <w:sz w:val="24"/>
          <w:szCs w:val="24"/>
        </w:rPr>
        <w:t xml:space="preserve"> Совета</w:t>
      </w:r>
    </w:p>
    <w:p w:rsidR="00214C90" w:rsidRPr="008339F6" w:rsidRDefault="00214C90" w:rsidP="00214C90">
      <w:pPr>
        <w:pStyle w:val="a7"/>
        <w:jc w:val="right"/>
        <w:rPr>
          <w:rFonts w:ascii="Times New Roman" w:hAnsi="Times New Roman"/>
          <w:b/>
          <w:sz w:val="24"/>
          <w:szCs w:val="24"/>
        </w:rPr>
      </w:pPr>
      <w:r w:rsidRPr="008339F6">
        <w:rPr>
          <w:rStyle w:val="aa"/>
          <w:rFonts w:ascii="Times New Roman" w:hAnsi="Times New Roman"/>
          <w:b w:val="0"/>
          <w:bCs/>
          <w:sz w:val="24"/>
          <w:szCs w:val="24"/>
        </w:rPr>
        <w:t>МО "</w:t>
      </w:r>
      <w:proofErr w:type="spellStart"/>
      <w:r w:rsidRPr="008339F6">
        <w:rPr>
          <w:rStyle w:val="aa"/>
          <w:rFonts w:ascii="Times New Roman" w:hAnsi="Times New Roman"/>
          <w:b w:val="0"/>
          <w:bCs/>
          <w:sz w:val="24"/>
          <w:szCs w:val="24"/>
        </w:rPr>
        <w:t>Солянский</w:t>
      </w:r>
      <w:proofErr w:type="spellEnd"/>
      <w:r w:rsidRPr="008339F6">
        <w:rPr>
          <w:rStyle w:val="aa"/>
          <w:rFonts w:ascii="Times New Roman" w:hAnsi="Times New Roman"/>
          <w:b w:val="0"/>
          <w:bCs/>
          <w:sz w:val="24"/>
          <w:szCs w:val="24"/>
        </w:rPr>
        <w:t xml:space="preserve"> сельсовет"</w:t>
      </w:r>
    </w:p>
    <w:p w:rsidR="00214C90" w:rsidRPr="00B70E98" w:rsidRDefault="00214C90" w:rsidP="00214C90">
      <w:pPr>
        <w:pStyle w:val="a7"/>
        <w:jc w:val="both"/>
        <w:rPr>
          <w:rFonts w:ascii="Times New Roman" w:hAnsi="Times New Roman"/>
          <w:sz w:val="28"/>
          <w:szCs w:val="28"/>
        </w:rPr>
      </w:pPr>
      <w:r>
        <w:rPr>
          <w:rStyle w:val="aa"/>
          <w:rFonts w:ascii="Times New Roman" w:hAnsi="Times New Roman"/>
          <w:b w:val="0"/>
          <w:bCs/>
          <w:sz w:val="24"/>
          <w:szCs w:val="24"/>
        </w:rPr>
        <w:t xml:space="preserve">                                                                                                             </w:t>
      </w:r>
      <w:r w:rsidRPr="008339F6">
        <w:rPr>
          <w:rStyle w:val="aa"/>
          <w:rFonts w:ascii="Times New Roman" w:hAnsi="Times New Roman"/>
          <w:b w:val="0"/>
          <w:bCs/>
          <w:sz w:val="24"/>
          <w:szCs w:val="24"/>
        </w:rPr>
        <w:t xml:space="preserve">от  N </w:t>
      </w:r>
      <w:r>
        <w:rPr>
          <w:rStyle w:val="aa"/>
          <w:rFonts w:ascii="Times New Roman" w:hAnsi="Times New Roman"/>
          <w:b w:val="0"/>
          <w:bCs/>
          <w:sz w:val="24"/>
          <w:szCs w:val="24"/>
        </w:rPr>
        <w:t>2</w:t>
      </w:r>
      <w:r>
        <w:rPr>
          <w:rStyle w:val="aa"/>
          <w:rFonts w:ascii="Times New Roman" w:hAnsi="Times New Roman"/>
          <w:b w:val="0"/>
          <w:bCs/>
          <w:sz w:val="24"/>
          <w:szCs w:val="24"/>
        </w:rPr>
        <w:t>9</w:t>
      </w:r>
      <w:r w:rsidRPr="008339F6">
        <w:rPr>
          <w:rStyle w:val="aa"/>
          <w:rFonts w:ascii="Times New Roman" w:hAnsi="Times New Roman"/>
          <w:b w:val="0"/>
          <w:bCs/>
          <w:sz w:val="24"/>
          <w:szCs w:val="24"/>
        </w:rPr>
        <w:t xml:space="preserve"> от </w:t>
      </w:r>
      <w:r>
        <w:rPr>
          <w:rStyle w:val="aa"/>
          <w:rFonts w:ascii="Times New Roman" w:hAnsi="Times New Roman"/>
          <w:b w:val="0"/>
          <w:bCs/>
          <w:sz w:val="24"/>
          <w:szCs w:val="24"/>
        </w:rPr>
        <w:t>2</w:t>
      </w:r>
      <w:r>
        <w:rPr>
          <w:rStyle w:val="aa"/>
          <w:rFonts w:ascii="Times New Roman" w:hAnsi="Times New Roman"/>
          <w:b w:val="0"/>
          <w:bCs/>
          <w:sz w:val="24"/>
          <w:szCs w:val="24"/>
        </w:rPr>
        <w:t>8.12.2022</w:t>
      </w:r>
    </w:p>
    <w:p w:rsidR="00B70E98" w:rsidRPr="00B70E98" w:rsidRDefault="00B70E98" w:rsidP="00B70E98">
      <w:pPr>
        <w:pStyle w:val="a7"/>
        <w:jc w:val="both"/>
        <w:rPr>
          <w:rFonts w:ascii="Times New Roman" w:hAnsi="Times New Roman"/>
          <w:sz w:val="28"/>
          <w:szCs w:val="28"/>
        </w:rPr>
      </w:pP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ПОЛОЖЕНИЕ</w:t>
      </w:r>
    </w:p>
    <w:p w:rsidR="00214C90"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 xml:space="preserve">о Совете муниципального образования «Сельское поселение </w:t>
      </w:r>
      <w:bookmarkStart w:id="1" w:name="_Hlk123202805"/>
      <w:proofErr w:type="spellStart"/>
      <w:r>
        <w:rPr>
          <w:rFonts w:ascii="Times New Roman" w:hAnsi="Times New Roman"/>
          <w:sz w:val="28"/>
          <w:szCs w:val="28"/>
        </w:rPr>
        <w:t>Солянский</w:t>
      </w:r>
      <w:proofErr w:type="spellEnd"/>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 </w:t>
      </w:r>
      <w:bookmarkEnd w:id="1"/>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w:t>
      </w:r>
    </w:p>
    <w:p w:rsidR="00B70E98" w:rsidRPr="00B70E98" w:rsidRDefault="00B70E98" w:rsidP="00B70E98">
      <w:pPr>
        <w:pStyle w:val="a7"/>
        <w:jc w:val="both"/>
        <w:rPr>
          <w:rFonts w:ascii="Times New Roman" w:hAnsi="Times New Roman"/>
          <w:sz w:val="28"/>
          <w:szCs w:val="28"/>
        </w:rPr>
      </w:pP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1. Общие положения</w:t>
      </w:r>
    </w:p>
    <w:p w:rsidR="00B70E98" w:rsidRPr="00B70E98" w:rsidRDefault="00B70E98" w:rsidP="00B70E98">
      <w:pPr>
        <w:pStyle w:val="a7"/>
        <w:jc w:val="both"/>
        <w:rPr>
          <w:rFonts w:ascii="Times New Roman" w:hAnsi="Times New Roman"/>
          <w:sz w:val="28"/>
          <w:szCs w:val="28"/>
        </w:rPr>
      </w:pP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1.1. </w:t>
      </w:r>
      <w:proofErr w:type="gramStart"/>
      <w:r w:rsidRPr="00B70E98">
        <w:rPr>
          <w:rFonts w:ascii="Times New Roman" w:hAnsi="Times New Roman"/>
          <w:sz w:val="28"/>
          <w:szCs w:val="28"/>
        </w:rPr>
        <w:t xml:space="preserve">Совет муниципального образования «Сельское поселение </w:t>
      </w:r>
      <w:bookmarkStart w:id="2" w:name="_Hlk123202854"/>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 </w:t>
      </w:r>
      <w:bookmarkEnd w:id="2"/>
      <w:r w:rsidRPr="00B70E98">
        <w:rPr>
          <w:rFonts w:ascii="Times New Roman" w:hAnsi="Times New Roman"/>
          <w:sz w:val="28"/>
          <w:szCs w:val="28"/>
        </w:rPr>
        <w:t xml:space="preserve">является представительным органом муниципального образования </w:t>
      </w:r>
      <w:bookmarkStart w:id="3" w:name="_Hlk123202906"/>
      <w:r w:rsidRPr="00B70E98">
        <w:rPr>
          <w:rFonts w:ascii="Times New Roman" w:hAnsi="Times New Roman"/>
          <w:sz w:val="28"/>
          <w:szCs w:val="28"/>
        </w:rPr>
        <w:t xml:space="preserve">«Сельское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w:t>
      </w:r>
      <w:bookmarkEnd w:id="3"/>
      <w:r w:rsidRPr="00B70E98">
        <w:rPr>
          <w:rFonts w:ascii="Times New Roman" w:hAnsi="Times New Roman"/>
          <w:sz w:val="28"/>
          <w:szCs w:val="28"/>
        </w:rPr>
        <w:t xml:space="preserve">, обладающим правом представлять интересы населения и принимать от его имени решения, действующие на территории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w:t>
      </w:r>
      <w:proofErr w:type="gramEnd"/>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1.2. </w:t>
      </w:r>
      <w:proofErr w:type="gramStart"/>
      <w:r w:rsidRPr="00B70E98">
        <w:rPr>
          <w:rFonts w:ascii="Times New Roman" w:hAnsi="Times New Roman"/>
          <w:sz w:val="28"/>
          <w:szCs w:val="28"/>
        </w:rPr>
        <w:t xml:space="preserve">Совет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  является органом местного самоуправления, предусмотренным статьей 34 Федерального закона от 06.10.2003 №131-ФЗ «Об общих принципах организации местного самоуправления в Российской Федерации», Уставом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 обладает правами юридического лица, является муниципальным казенным учреждением, имеет печать и бланки со своим наименованием.</w:t>
      </w:r>
      <w:proofErr w:type="gramEnd"/>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1.3. Полное наименование – Совет муниципального образования </w:t>
      </w:r>
      <w:bookmarkStart w:id="4" w:name="_Hlk123203470"/>
      <w:r w:rsidRPr="00B70E98">
        <w:rPr>
          <w:rFonts w:ascii="Times New Roman" w:hAnsi="Times New Roman"/>
          <w:sz w:val="28"/>
          <w:szCs w:val="28"/>
        </w:rPr>
        <w:t xml:space="preserve">«Сельское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w:t>
      </w:r>
      <w:bookmarkEnd w:id="4"/>
      <w:r w:rsidRPr="00B70E98">
        <w:rPr>
          <w:rFonts w:ascii="Times New Roman" w:hAnsi="Times New Roman"/>
          <w:sz w:val="28"/>
          <w:szCs w:val="28"/>
        </w:rPr>
        <w:t>. Сокращенное наименование - Совет муниципального образования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Совет МО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(далее - «Совет) </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1.4. Место нахождения Совета муниципального образования </w:t>
      </w:r>
      <w:bookmarkStart w:id="5" w:name="_Hlk123204017"/>
      <w:r w:rsidRPr="00B70E98">
        <w:rPr>
          <w:rFonts w:ascii="Times New Roman" w:hAnsi="Times New Roman"/>
          <w:sz w:val="28"/>
          <w:szCs w:val="28"/>
        </w:rPr>
        <w:t xml:space="preserve">«Сельское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 </w:t>
      </w:r>
    </w:p>
    <w:bookmarkEnd w:id="5"/>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юридический адрес: 4161</w:t>
      </w:r>
      <w:r w:rsidR="00214C90">
        <w:rPr>
          <w:rFonts w:ascii="Times New Roman" w:hAnsi="Times New Roman"/>
          <w:sz w:val="28"/>
          <w:szCs w:val="28"/>
        </w:rPr>
        <w:t>30</w:t>
      </w:r>
      <w:r w:rsidRPr="00B70E98">
        <w:rPr>
          <w:rFonts w:ascii="Times New Roman" w:hAnsi="Times New Roman"/>
          <w:sz w:val="28"/>
          <w:szCs w:val="28"/>
        </w:rPr>
        <w:t xml:space="preserve">, Астраханская область, </w:t>
      </w:r>
      <w:proofErr w:type="spellStart"/>
      <w:r w:rsidRPr="00B70E98">
        <w:rPr>
          <w:rFonts w:ascii="Times New Roman" w:hAnsi="Times New Roman"/>
          <w:sz w:val="28"/>
          <w:szCs w:val="28"/>
        </w:rPr>
        <w:t>Наримановский</w:t>
      </w:r>
      <w:proofErr w:type="spellEnd"/>
      <w:r w:rsidRPr="00B70E98">
        <w:rPr>
          <w:rFonts w:ascii="Times New Roman" w:hAnsi="Times New Roman"/>
          <w:sz w:val="28"/>
          <w:szCs w:val="28"/>
        </w:rPr>
        <w:t xml:space="preserve"> район,</w:t>
      </w:r>
      <w:r w:rsidR="00214C90">
        <w:rPr>
          <w:rFonts w:ascii="Times New Roman" w:hAnsi="Times New Roman"/>
          <w:sz w:val="28"/>
          <w:szCs w:val="28"/>
        </w:rPr>
        <w:t xml:space="preserve"> </w:t>
      </w:r>
      <w:proofErr w:type="spellStart"/>
      <w:r w:rsidRPr="00B70E98">
        <w:rPr>
          <w:rFonts w:ascii="Times New Roman" w:hAnsi="Times New Roman"/>
          <w:sz w:val="28"/>
          <w:szCs w:val="28"/>
        </w:rPr>
        <w:t>с</w:t>
      </w:r>
      <w:proofErr w:type="gramStart"/>
      <w:r w:rsidRPr="00B70E98">
        <w:rPr>
          <w:rFonts w:ascii="Times New Roman" w:hAnsi="Times New Roman"/>
          <w:sz w:val="28"/>
          <w:szCs w:val="28"/>
        </w:rPr>
        <w:t>.С</w:t>
      </w:r>
      <w:proofErr w:type="gramEnd"/>
      <w:r w:rsidR="00214C90">
        <w:rPr>
          <w:rFonts w:ascii="Times New Roman" w:hAnsi="Times New Roman"/>
          <w:sz w:val="28"/>
          <w:szCs w:val="28"/>
        </w:rPr>
        <w:t>олянка</w:t>
      </w:r>
      <w:proofErr w:type="spellEnd"/>
      <w:r w:rsidRPr="00B70E98">
        <w:rPr>
          <w:rFonts w:ascii="Times New Roman" w:hAnsi="Times New Roman"/>
          <w:sz w:val="28"/>
          <w:szCs w:val="28"/>
        </w:rPr>
        <w:t xml:space="preserve">, ул. </w:t>
      </w:r>
      <w:r w:rsidR="00214C90">
        <w:rPr>
          <w:rFonts w:ascii="Times New Roman" w:hAnsi="Times New Roman"/>
          <w:sz w:val="28"/>
          <w:szCs w:val="28"/>
        </w:rPr>
        <w:t>Калинина,5</w:t>
      </w:r>
      <w:r w:rsidRPr="00B70E98">
        <w:rPr>
          <w:rFonts w:ascii="Times New Roman" w:hAnsi="Times New Roman"/>
          <w:sz w:val="28"/>
          <w:szCs w:val="28"/>
        </w:rPr>
        <w:t>;</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фактический адрес: 4161</w:t>
      </w:r>
      <w:r w:rsidR="00214C90">
        <w:rPr>
          <w:rFonts w:ascii="Times New Roman" w:hAnsi="Times New Roman"/>
          <w:sz w:val="28"/>
          <w:szCs w:val="28"/>
        </w:rPr>
        <w:t>30</w:t>
      </w:r>
      <w:r w:rsidRPr="00B70E98">
        <w:rPr>
          <w:rFonts w:ascii="Times New Roman" w:hAnsi="Times New Roman"/>
          <w:sz w:val="28"/>
          <w:szCs w:val="28"/>
        </w:rPr>
        <w:t xml:space="preserve">, Астраханская область, </w:t>
      </w:r>
      <w:proofErr w:type="spellStart"/>
      <w:r w:rsidRPr="00B70E98">
        <w:rPr>
          <w:rFonts w:ascii="Times New Roman" w:hAnsi="Times New Roman"/>
          <w:sz w:val="28"/>
          <w:szCs w:val="28"/>
        </w:rPr>
        <w:t>Наримановский</w:t>
      </w:r>
      <w:proofErr w:type="spellEnd"/>
      <w:r w:rsidRPr="00B70E98">
        <w:rPr>
          <w:rFonts w:ascii="Times New Roman" w:hAnsi="Times New Roman"/>
          <w:sz w:val="28"/>
          <w:szCs w:val="28"/>
        </w:rPr>
        <w:t xml:space="preserve"> район,</w:t>
      </w:r>
      <w:r w:rsidR="00214C90">
        <w:rPr>
          <w:rFonts w:ascii="Times New Roman" w:hAnsi="Times New Roman"/>
          <w:sz w:val="28"/>
          <w:szCs w:val="28"/>
        </w:rPr>
        <w:t xml:space="preserve"> </w:t>
      </w:r>
      <w:proofErr w:type="spellStart"/>
      <w:r w:rsidR="00214C90">
        <w:rPr>
          <w:rFonts w:ascii="Times New Roman" w:hAnsi="Times New Roman"/>
          <w:sz w:val="28"/>
          <w:szCs w:val="28"/>
        </w:rPr>
        <w:t>с</w:t>
      </w:r>
      <w:proofErr w:type="gramStart"/>
      <w:r w:rsidR="00214C90">
        <w:rPr>
          <w:rFonts w:ascii="Times New Roman" w:hAnsi="Times New Roman"/>
          <w:sz w:val="28"/>
          <w:szCs w:val="28"/>
        </w:rPr>
        <w:t>.С</w:t>
      </w:r>
      <w:proofErr w:type="gramEnd"/>
      <w:r w:rsidR="00214C90">
        <w:rPr>
          <w:rFonts w:ascii="Times New Roman" w:hAnsi="Times New Roman"/>
          <w:sz w:val="28"/>
          <w:szCs w:val="28"/>
        </w:rPr>
        <w:t>олянка</w:t>
      </w:r>
      <w:proofErr w:type="spellEnd"/>
      <w:r w:rsidR="00214C90">
        <w:rPr>
          <w:rFonts w:ascii="Times New Roman" w:hAnsi="Times New Roman"/>
          <w:sz w:val="28"/>
          <w:szCs w:val="28"/>
        </w:rPr>
        <w:t>, ул. Калинина,5</w:t>
      </w:r>
      <w:r w:rsidRPr="00B70E98">
        <w:rPr>
          <w:rFonts w:ascii="Times New Roman" w:hAnsi="Times New Roman"/>
          <w:sz w:val="28"/>
          <w:szCs w:val="28"/>
        </w:rPr>
        <w:t xml:space="preserve">. </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1.5. Совет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  (далее Совет) избирается на муниципальных выборах на основе всеобщего равного и прямого избирательного права при тайном голосовании сроком на 5 лет.</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lastRenderedPageBreak/>
        <w:t xml:space="preserve">1.6. Организацию деятельности Совета в соответствии с Уставом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  осуществляет Председатель Совета.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1.7. Принятые Советом муниципальные правовые акты подлежат обязательному исполнению на всей территории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1.8. Совет в пределах своей компетенции осуществляет </w:t>
      </w:r>
      <w:proofErr w:type="gramStart"/>
      <w:r w:rsidRPr="00B70E98">
        <w:rPr>
          <w:rFonts w:ascii="Times New Roman" w:hAnsi="Times New Roman"/>
          <w:sz w:val="28"/>
          <w:szCs w:val="28"/>
        </w:rPr>
        <w:t>контроль за</w:t>
      </w:r>
      <w:proofErr w:type="gramEnd"/>
      <w:r w:rsidRPr="00B70E98">
        <w:rPr>
          <w:rFonts w:ascii="Times New Roman" w:hAnsi="Times New Roman"/>
          <w:sz w:val="28"/>
          <w:szCs w:val="28"/>
        </w:rPr>
        <w:t xml:space="preserve"> исполнением собственных решений.</w:t>
      </w:r>
    </w:p>
    <w:p w:rsidR="00B70E98" w:rsidRPr="00B70E98" w:rsidRDefault="00B70E98" w:rsidP="00B70E98">
      <w:pPr>
        <w:pStyle w:val="a7"/>
        <w:jc w:val="both"/>
        <w:rPr>
          <w:rFonts w:ascii="Times New Roman" w:hAnsi="Times New Roman"/>
          <w:sz w:val="28"/>
          <w:szCs w:val="28"/>
        </w:rPr>
      </w:pP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 xml:space="preserve"> 2. Полномочия Совета </w:t>
      </w:r>
    </w:p>
    <w:p w:rsidR="00B70E98" w:rsidRPr="00B70E98" w:rsidRDefault="00B70E98" w:rsidP="00B70E98">
      <w:pPr>
        <w:pStyle w:val="a7"/>
        <w:jc w:val="both"/>
        <w:rPr>
          <w:rFonts w:ascii="Times New Roman" w:hAnsi="Times New Roman"/>
          <w:sz w:val="28"/>
          <w:szCs w:val="28"/>
        </w:rPr>
      </w:pP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2.1. К полномочиям Совета муниципального образования относится:</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1) принятие устава муниципального образования и внесения в него изменений и дополнений;</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2) утверждение местного бюджета муниципального образования и отчета о его исполнении;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4) утверждение стратегии социально-экономического развития муниципального образования;</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9) </w:t>
      </w:r>
      <w:proofErr w:type="gramStart"/>
      <w:r w:rsidRPr="00B70E98">
        <w:rPr>
          <w:rFonts w:ascii="Times New Roman" w:hAnsi="Times New Roman"/>
          <w:sz w:val="28"/>
          <w:szCs w:val="28"/>
        </w:rPr>
        <w:t>контроль за</w:t>
      </w:r>
      <w:proofErr w:type="gramEnd"/>
      <w:r w:rsidRPr="00B70E98">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10) принятие решения об удалении главы муниципального образования в отставку.</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11) утверждение правил благоустройства территории муниципального образования.</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Иные полномочия Совета муниципального образования определяются федеральными законами, принимаемыми в соответствии с ними Уставом Астраханской области, законами Астраханской области, настоящим уставом.</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2. Совет муниципального образования заслушивает ежегодные отчеты главы муниципального образования о результатах его деятельности, деятельности администрации муниципального образования и иных подведомственных </w:t>
      </w:r>
      <w:r w:rsidRPr="00B70E98">
        <w:rPr>
          <w:rFonts w:ascii="Times New Roman" w:hAnsi="Times New Roman"/>
          <w:sz w:val="28"/>
          <w:szCs w:val="28"/>
        </w:rPr>
        <w:lastRenderedPageBreak/>
        <w:t>главе муниципального образования органов местного самоуправления, в том числе о решении вопросов, поставленных Советом муниципального образования.</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3. Совет муниципального образования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муниципального образования и администрации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xml:space="preserve">        2.2. Совет осуществляет также следующие полномочия по решению вопросов местного значения: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принимает решение о назначении местного референдума;</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назначает дату выборов в органы местного самоуправления;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утверждает порядок реализации правотворческой инициативы граждан;</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утверждает порядок организации и проведения публичных слушаний;</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утверждает порядок назначения и проведения собрания граждан, а также полномочия собрания граждан;</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утверждает порядок назначения и проведения конференции граждан (собрания делегатов);</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утверждает порядок назначения и проведения опроса граждан;</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принимает решение о самороспуске;</w:t>
      </w:r>
    </w:p>
    <w:p w:rsidR="00B70E98" w:rsidRPr="00214C90"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 утверждает структуру администрации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w:t>
      </w:r>
      <w:r w:rsidRPr="00214C90">
        <w:rPr>
          <w:rFonts w:ascii="Times New Roman" w:hAnsi="Times New Roman"/>
          <w:sz w:val="28"/>
          <w:szCs w:val="28"/>
        </w:rPr>
        <w:t>района Астраханской области»;</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принимает решения по вопросам организации деятельности Совета;</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утверждает порядок внесения проектов муниципальных правовых актов, перечень и формы прилагаемых к ним документов;</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утверждает порядок привлечения заемных средств, выпуск муниципальных ценных бумаг;</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принимает решение о создании некоммерческих организаций в форме автономных некоммерческих организаций и фондов;</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определяет в соответствии с законодательством льготы и преимущества, в том числе налоговые, для отдельных категорий налогоплательщиков в соответствии с Налоговым кодексом Российской Федерации;</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принимает решения об учреждении органов местного самоуправления с правами юридического лица;</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учреждает печатное средство массовой информации для опубликования муниципальных правовых актов;</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устанавливает ставки по налогам в соответствии с законодательством Российской Федерации о налогах и сборах;</w:t>
      </w:r>
    </w:p>
    <w:p w:rsidR="00B70E98" w:rsidRPr="00B70E98" w:rsidRDefault="00B70E98" w:rsidP="00B70E98">
      <w:pPr>
        <w:pStyle w:val="a7"/>
        <w:jc w:val="both"/>
        <w:rPr>
          <w:rFonts w:ascii="Times New Roman" w:hAnsi="Times New Roman"/>
          <w:sz w:val="28"/>
          <w:szCs w:val="28"/>
        </w:rPr>
      </w:pPr>
      <w:r w:rsidRPr="00214C90">
        <w:rPr>
          <w:rFonts w:ascii="Times New Roman" w:hAnsi="Times New Roman"/>
          <w:sz w:val="28"/>
          <w:szCs w:val="28"/>
        </w:rPr>
        <w:t xml:space="preserve">- в соответствии с законодательством вносит представления в органы государственной власти об установлении и изменении границ муниципального образования «Сельское поселение </w:t>
      </w:r>
      <w:proofErr w:type="spellStart"/>
      <w:r w:rsidR="00214C90" w:rsidRPr="00214C90">
        <w:rPr>
          <w:rFonts w:ascii="Times New Roman" w:hAnsi="Times New Roman"/>
          <w:sz w:val="28"/>
          <w:szCs w:val="28"/>
        </w:rPr>
        <w:t>Солянский</w:t>
      </w:r>
      <w:proofErr w:type="spellEnd"/>
      <w:r w:rsidRPr="00214C90">
        <w:rPr>
          <w:rFonts w:ascii="Times New Roman" w:hAnsi="Times New Roman"/>
          <w:sz w:val="28"/>
          <w:szCs w:val="28"/>
        </w:rPr>
        <w:t xml:space="preserve"> сельсовет  </w:t>
      </w:r>
      <w:proofErr w:type="spellStart"/>
      <w:r w:rsidRPr="00214C90">
        <w:rPr>
          <w:rFonts w:ascii="Times New Roman" w:hAnsi="Times New Roman"/>
          <w:sz w:val="28"/>
          <w:szCs w:val="28"/>
        </w:rPr>
        <w:t>Наримановского</w:t>
      </w:r>
      <w:proofErr w:type="spellEnd"/>
      <w:r w:rsidRPr="00214C90">
        <w:rPr>
          <w:rFonts w:ascii="Times New Roman" w:hAnsi="Times New Roman"/>
          <w:sz w:val="28"/>
          <w:szCs w:val="28"/>
        </w:rPr>
        <w:t xml:space="preserve"> муниципального района Астраханской области»;</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lastRenderedPageBreak/>
        <w:t>- принимает решения о заключении соглашений о передаче им осуществления части своих полномочий</w:t>
      </w:r>
      <w:proofErr w:type="gramStart"/>
      <w:r w:rsidRPr="00214C90">
        <w:rPr>
          <w:rFonts w:ascii="Times New Roman" w:hAnsi="Times New Roman"/>
          <w:bCs/>
          <w:sz w:val="28"/>
          <w:szCs w:val="28"/>
        </w:rPr>
        <w:t xml:space="preserve"> .</w:t>
      </w:r>
      <w:proofErr w:type="gramEnd"/>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2.3. Совет обладает иными полномочиями, определенными федеральным законодательством, законодательством Астраханской области.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2.4. Совет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 заслушивает ежегодные отчеты Главы муниципального образования о результатах его деятельности, деятельности администрации муниципального образования </w:t>
      </w:r>
      <w:bookmarkStart w:id="6" w:name="_Hlk123207064"/>
      <w:r w:rsidRPr="00B70E98">
        <w:rPr>
          <w:rFonts w:ascii="Times New Roman" w:hAnsi="Times New Roman"/>
          <w:sz w:val="28"/>
          <w:szCs w:val="28"/>
        </w:rPr>
        <w:t>«</w:t>
      </w:r>
      <w:bookmarkStart w:id="7" w:name="_Hlk123204435"/>
      <w:r w:rsidRPr="00B70E98">
        <w:rPr>
          <w:rFonts w:ascii="Times New Roman" w:hAnsi="Times New Roman"/>
          <w:sz w:val="28"/>
          <w:szCs w:val="28"/>
        </w:rPr>
        <w:t xml:space="preserve">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w:t>
      </w:r>
      <w:bookmarkEnd w:id="7"/>
      <w:r w:rsidRPr="00B70E98">
        <w:rPr>
          <w:rFonts w:ascii="Times New Roman" w:hAnsi="Times New Roman"/>
          <w:sz w:val="28"/>
          <w:szCs w:val="28"/>
        </w:rPr>
        <w:t>.</w:t>
      </w:r>
      <w:bookmarkEnd w:id="6"/>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 </w:t>
      </w: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3. Структура Совета</w:t>
      </w:r>
    </w:p>
    <w:p w:rsidR="00B70E98" w:rsidRPr="00B70E98" w:rsidRDefault="00B70E98" w:rsidP="00B70E98">
      <w:pPr>
        <w:pStyle w:val="a7"/>
        <w:jc w:val="both"/>
        <w:rPr>
          <w:rFonts w:ascii="Times New Roman" w:hAnsi="Times New Roman"/>
          <w:sz w:val="28"/>
          <w:szCs w:val="28"/>
        </w:rPr>
      </w:pP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3.1. Совет состоит из 1</w:t>
      </w:r>
      <w:r w:rsidR="00214C90">
        <w:rPr>
          <w:rFonts w:ascii="Times New Roman" w:hAnsi="Times New Roman"/>
          <w:bCs/>
          <w:sz w:val="28"/>
          <w:szCs w:val="28"/>
        </w:rPr>
        <w:t>0</w:t>
      </w:r>
      <w:r w:rsidRPr="00214C90">
        <w:rPr>
          <w:rFonts w:ascii="Times New Roman" w:hAnsi="Times New Roman"/>
          <w:bCs/>
          <w:sz w:val="28"/>
          <w:szCs w:val="28"/>
        </w:rPr>
        <w:t xml:space="preserve"> депутатов.</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3.2. Совет самостоятельно определяет свою структуру.</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xml:space="preserve">3.3. Совет возглавляет Председатель Совета, избираемый из числа депутатов Совета. </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3.4. Из числа депутатов Совета избирается заместитель председателя Совета муниципального образования, секретарь и создаются постоянные комиссии по вопросам, отнесенным к компетенции Совета.</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ab/>
      </w: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4. Председатель Совета</w:t>
      </w:r>
    </w:p>
    <w:p w:rsidR="00B70E98" w:rsidRPr="00B70E98" w:rsidRDefault="00B70E98" w:rsidP="00B70E98">
      <w:pPr>
        <w:pStyle w:val="a7"/>
        <w:jc w:val="both"/>
        <w:rPr>
          <w:rFonts w:ascii="Times New Roman" w:hAnsi="Times New Roman"/>
          <w:b/>
          <w:bCs/>
          <w:sz w:val="28"/>
          <w:szCs w:val="28"/>
        </w:rPr>
      </w:pP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4.1. Организацию деятельности Совета муниципального образования осуществляет председатель Совета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4.2. Председатель Совета избирается на заседании Совета открытым голосованием из числа депутатов Совета простым большинством голосов от числа избранных депутатов сроком на срок полномочий действующего Совета.</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4.3. Председатель Совета организует деятельность Совета в соответствии с Конституцией Российской Федерации, федеральными законами Российской Федерации, законами Астраханской области, Уставом муниципального образования, регламентом Совета.</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xml:space="preserve">4.4. Голос председателя Совета муниципального образования учитывается при принятии решений как голос депутата Совета муниципального образования. </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xml:space="preserve">4.5. </w:t>
      </w:r>
      <w:proofErr w:type="gramStart"/>
      <w:r w:rsidRPr="00214C90">
        <w:rPr>
          <w:rFonts w:ascii="Times New Roman" w:hAnsi="Times New Roman"/>
          <w:bCs/>
          <w:sz w:val="28"/>
          <w:szCs w:val="28"/>
        </w:rPr>
        <w:t>Гарантии прав председателя 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214C90">
        <w:rPr>
          <w:rFonts w:ascii="Times New Roman" w:hAnsi="Times New Roman"/>
          <w:bCs/>
          <w:sz w:val="28"/>
          <w:szCs w:val="28"/>
        </w:rPr>
        <w:t>.</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lastRenderedPageBreak/>
        <w:t>4.6. Председатель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председателя Совета, в том числе по истечении срока его полномочий. Данное положение не распространяется на случаи, когда председателем Совета допущены публичные оскорбления, клевета или иные нарушения, ответственность за которые предусмотрена федеральным законом.</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Депутат, член выборного органа местного самоуправления, выборное должностное лицо местного самоуправления (председатель Совета),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xml:space="preserve">4.7. Из числа депутатов Совета муниципального образования на срок его полномочий избирается </w:t>
      </w:r>
      <w:bookmarkStart w:id="8" w:name="_Hlk123217634"/>
      <w:r w:rsidRPr="00214C90">
        <w:rPr>
          <w:rFonts w:ascii="Times New Roman" w:hAnsi="Times New Roman"/>
          <w:bCs/>
          <w:sz w:val="28"/>
          <w:szCs w:val="28"/>
        </w:rPr>
        <w:t>заместитель председателя Совета муниципального образования.</w:t>
      </w:r>
      <w:bookmarkEnd w:id="8"/>
      <w:r w:rsidRPr="00214C90">
        <w:rPr>
          <w:rFonts w:ascii="Times New Roman" w:hAnsi="Times New Roman"/>
          <w:bCs/>
          <w:sz w:val="28"/>
          <w:szCs w:val="28"/>
        </w:rPr>
        <w:t xml:space="preserve"> Порядок </w:t>
      </w:r>
      <w:proofErr w:type="gramStart"/>
      <w:r w:rsidRPr="00214C90">
        <w:rPr>
          <w:rFonts w:ascii="Times New Roman" w:hAnsi="Times New Roman"/>
          <w:bCs/>
          <w:sz w:val="28"/>
          <w:szCs w:val="28"/>
        </w:rPr>
        <w:t>избрания заместителя председателя Совета муниципального образования</w:t>
      </w:r>
      <w:proofErr w:type="gramEnd"/>
      <w:r w:rsidRPr="00214C90">
        <w:rPr>
          <w:rFonts w:ascii="Times New Roman" w:hAnsi="Times New Roman"/>
          <w:bCs/>
          <w:sz w:val="28"/>
          <w:szCs w:val="28"/>
        </w:rPr>
        <w:t xml:space="preserve"> определяется Регламентом Совета муниципального образования. Заместитель председателя Совета муниципального образования исполняет обязанности председателя Совета муниципального образования в его отсутствие либо по его поручению.</w:t>
      </w:r>
    </w:p>
    <w:p w:rsidR="00B70E98" w:rsidRPr="00214C90" w:rsidRDefault="00B70E98" w:rsidP="00B70E98">
      <w:pPr>
        <w:pStyle w:val="a7"/>
        <w:jc w:val="both"/>
        <w:rPr>
          <w:rFonts w:ascii="Times New Roman" w:hAnsi="Times New Roman"/>
          <w:bCs/>
          <w:sz w:val="28"/>
          <w:szCs w:val="28"/>
        </w:rPr>
      </w:pPr>
    </w:p>
    <w:p w:rsidR="00B70E98" w:rsidRPr="00214C90" w:rsidRDefault="00214C90" w:rsidP="00B70E98">
      <w:pPr>
        <w:pStyle w:val="a7"/>
        <w:jc w:val="both"/>
        <w:rPr>
          <w:rFonts w:ascii="Times New Roman" w:hAnsi="Times New Roman"/>
          <w:bCs/>
          <w:sz w:val="28"/>
          <w:szCs w:val="28"/>
        </w:rPr>
      </w:pPr>
      <w:r>
        <w:rPr>
          <w:rFonts w:ascii="Times New Roman" w:hAnsi="Times New Roman"/>
          <w:bCs/>
          <w:sz w:val="28"/>
          <w:szCs w:val="28"/>
        </w:rPr>
        <w:t xml:space="preserve">                  </w:t>
      </w:r>
      <w:r w:rsidR="00B70E98" w:rsidRPr="00214C90">
        <w:rPr>
          <w:rFonts w:ascii="Times New Roman" w:hAnsi="Times New Roman"/>
          <w:bCs/>
          <w:sz w:val="28"/>
          <w:szCs w:val="28"/>
        </w:rPr>
        <w:t>5.Полномочия Председателя Совета муниципального образования</w:t>
      </w:r>
    </w:p>
    <w:p w:rsidR="00B70E98" w:rsidRPr="00214C90" w:rsidRDefault="00B70E98" w:rsidP="00B70E98">
      <w:pPr>
        <w:pStyle w:val="a7"/>
        <w:jc w:val="both"/>
        <w:rPr>
          <w:rFonts w:ascii="Times New Roman" w:hAnsi="Times New Roman"/>
          <w:bCs/>
          <w:sz w:val="28"/>
          <w:szCs w:val="28"/>
        </w:rPr>
      </w:pP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5.1. Председатель Совета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 председательствует на заседаниях Совета муниципального образования, созывает заседания Совета муниципального образования, доводит до сведения депутатов Совета муниципального образования время и место проведения заседаний, а также проект повестки дня;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2) организует работу Совета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3) осуществляет руководство подготовкой заседаний Совета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4) формирует и подписывает повестку дня заседаний Совета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5) созывает, в том числе по требованию Главы муниципального образования, группы депутатов численностью не менее одной трети от общего числа избранных депутатов или по требованию не менее 10 процентов жителей муниципального образования, а также по собственной инициативе внеочередное заседание;</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6) направляет поступившие в Совет муниципального образования проекты решений Совета муниципального образования и материалы к ним в комиссии (комитеты) Совета муниципального образования по вопросам их ведения;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7)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8) координирует деятельность комиссий (комитетов) Совета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lastRenderedPageBreak/>
        <w:t>9) без доверенности представляет интересы Совета муниципального образования в судах, выдает доверенности от имени Совета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10) представляет Совет муниципального образования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11) от имени Совета муниципального образования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12) от имени Совета муниципального образования подписывает исковые заявления, заявления, жалобы, направляемые в суд или арбитражный суд;</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13) рассматривает обращения, поступившие в Совет муниципального образования, ведет прием граждан;</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14) принимает меры по обеспечению гласности и учету мнения населения в работе Совета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15) подписывает протоколы заседаний Совета муниципального образования и решения Совета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16) издает постановления и распоряжения по вопросам организации деятельности Совета муниципального образования;</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17) оказывает содействие депутатам Совета муниципального образования в осуществлении ими депутатских полномочий;</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18) осуществляет иные полномочия, возложенные на него действующим законодательством, настоящим уставом и иными муниципальными правовыми актами.</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5.2. Полномочия председателя Совета прекращаются досрочно в случае:</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 смерти;</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2) отставки по собственному желанию;</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3) признания судом недееспособным или ограниченно дееспособным;</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4) признания судом безвестно отсутствующим или объявления умершим;</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5) вступления в отношении его в законную силу обвинительного приговора суда;</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6) выезда за пределы Российской Федерации на постоянное место жительства;</w:t>
      </w:r>
    </w:p>
    <w:p w:rsidR="00B70E98" w:rsidRPr="00214C90" w:rsidRDefault="00B70E98" w:rsidP="00B70E98">
      <w:pPr>
        <w:pStyle w:val="a7"/>
        <w:jc w:val="both"/>
        <w:rPr>
          <w:rFonts w:ascii="Times New Roman" w:hAnsi="Times New Roman"/>
          <w:bCs/>
          <w:sz w:val="28"/>
          <w:szCs w:val="28"/>
        </w:rPr>
      </w:pPr>
      <w:proofErr w:type="gramStart"/>
      <w:r w:rsidRPr="00214C90">
        <w:rPr>
          <w:rFonts w:ascii="Times New Roman" w:hAnsi="Times New Roman"/>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14C90">
        <w:rPr>
          <w:rFonts w:ascii="Times New Roman" w:hAnsi="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lastRenderedPageBreak/>
        <w:t>8) отзыва избирателями;</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9) досрочного прекращения полномочий Совета;</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10) призыва на военную службу или направления на заменяющую ее альтернативную гражданскую службу;</w:t>
      </w:r>
    </w:p>
    <w:p w:rsidR="00B70E98" w:rsidRPr="00214C90" w:rsidRDefault="00B70E98" w:rsidP="00B70E98">
      <w:pPr>
        <w:pStyle w:val="a7"/>
        <w:jc w:val="both"/>
        <w:rPr>
          <w:rFonts w:ascii="Times New Roman" w:hAnsi="Times New Roman"/>
          <w:bCs/>
          <w:sz w:val="28"/>
          <w:szCs w:val="28"/>
        </w:rPr>
      </w:pPr>
      <w:r w:rsidRPr="00214C90">
        <w:rPr>
          <w:rFonts w:ascii="Times New Roman" w:hAnsi="Times New Roman"/>
          <w:bCs/>
          <w:sz w:val="28"/>
          <w:szCs w:val="28"/>
        </w:rPr>
        <w:t xml:space="preserve">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законами».4.1. Председатель Совета избирается на первом заседании открытым голосованием из числа депутатов Совета простым большинством голосов от числа присутствующих депутатов при установленной регламентом Совета явке сроком на 5 лет. Председатель Совета осуществляет свои полномочия на непостоянной основе. </w:t>
      </w:r>
    </w:p>
    <w:p w:rsidR="00B70E98" w:rsidRPr="00214C90" w:rsidRDefault="00B70E98" w:rsidP="00B70E98">
      <w:pPr>
        <w:pStyle w:val="a7"/>
        <w:jc w:val="both"/>
        <w:rPr>
          <w:rFonts w:ascii="Times New Roman" w:hAnsi="Times New Roman"/>
          <w:sz w:val="28"/>
          <w:szCs w:val="28"/>
        </w:rPr>
      </w:pP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6. Секретарь Совета</w:t>
      </w:r>
    </w:p>
    <w:p w:rsidR="00B70E98" w:rsidRPr="00B70E98" w:rsidRDefault="00B70E98" w:rsidP="00B70E98">
      <w:pPr>
        <w:pStyle w:val="a7"/>
        <w:jc w:val="both"/>
        <w:rPr>
          <w:rFonts w:ascii="Times New Roman" w:hAnsi="Times New Roman"/>
          <w:sz w:val="28"/>
          <w:szCs w:val="28"/>
        </w:rPr>
      </w:pP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6.1. Секретарь Совета назначается из числа депутатов на срок полномочий Совета на первом заседании.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6.2. Секретарь Совета: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 выполняет по поручению Председателя Совета отдельные его функции и замещает Председателя Совета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Совета до вступления в должность нового Председателя Совета; </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регистрирует депутатов, прибывших на заседание Совета и приглашенных лиц;</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информирует председательствующего о количестве прибывших на заседание Совета депутатов, наличии кворума для определения правомочности заседания Совета;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в отсутствие Председателя созывает заседание Совета;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ведет протоколы заседаний Совета.</w:t>
      </w:r>
    </w:p>
    <w:p w:rsidR="00B70E98" w:rsidRPr="00B70E98" w:rsidRDefault="00B70E98" w:rsidP="00B70E98">
      <w:pPr>
        <w:pStyle w:val="a7"/>
        <w:jc w:val="both"/>
        <w:rPr>
          <w:rFonts w:ascii="Times New Roman" w:hAnsi="Times New Roman"/>
          <w:sz w:val="28"/>
          <w:szCs w:val="28"/>
        </w:rPr>
      </w:pP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7. Депутат Совета</w:t>
      </w:r>
    </w:p>
    <w:p w:rsidR="00B70E98" w:rsidRPr="00B70E98" w:rsidRDefault="00B70E98" w:rsidP="00B70E98">
      <w:pPr>
        <w:pStyle w:val="a7"/>
        <w:jc w:val="both"/>
        <w:rPr>
          <w:rFonts w:ascii="Times New Roman" w:hAnsi="Times New Roman"/>
          <w:sz w:val="28"/>
          <w:szCs w:val="28"/>
        </w:rPr>
      </w:pP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7.1. Депутат Совета избирается на срок полномочий Совета. Полномочия депутата начинаются со дня его избрания и прекращаются со дня начала работы Совета нового созыва.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7.2. Депутату Совета обеспечиваются условия для беспрепятственного осуществления своих полномочий. Гарантии осуществления полномочий депутата устанавливаются в соответствии с федеральными законами и законами Астраханской области.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7.3. Депутат, осуществляющий свои полномочия без отрыва от основной деятельности, не может быть уволен или переведен на другую работу по инициативе администрации без его согласия, кроме случаев, предусмотренных федеральным законодательством.</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7.4. </w:t>
      </w:r>
      <w:proofErr w:type="gramStart"/>
      <w:r w:rsidRPr="00B70E98">
        <w:rPr>
          <w:rFonts w:ascii="Times New Roman" w:hAnsi="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w:t>
      </w:r>
      <w:r w:rsidRPr="00B70E98">
        <w:rPr>
          <w:rFonts w:ascii="Times New Roman" w:hAnsi="Times New Roman"/>
          <w:sz w:val="28"/>
          <w:szCs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7.5.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7.6.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7.7. Для реализации своих полномочий депутат:</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обеспечивается документами, информационными и справочными материалами в порядке, установленном муниципальными правовыми актами;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7.8. Депутат 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7.9. Депутат Совета информирует избирателей о своей деятельности во время встреч с ними, а также через средства массовой информации.</w:t>
      </w:r>
    </w:p>
    <w:p w:rsidR="00B70E98" w:rsidRPr="00B70E98" w:rsidRDefault="00B70E98" w:rsidP="00B70E98">
      <w:pPr>
        <w:pStyle w:val="a7"/>
        <w:jc w:val="both"/>
        <w:rPr>
          <w:rFonts w:ascii="Times New Roman" w:hAnsi="Times New Roman"/>
          <w:sz w:val="28"/>
          <w:szCs w:val="28"/>
        </w:rPr>
      </w:pP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 xml:space="preserve">8. Комиссии Совета </w:t>
      </w:r>
    </w:p>
    <w:p w:rsidR="00B70E98" w:rsidRPr="00B70E98" w:rsidRDefault="00B70E98" w:rsidP="00B70E98">
      <w:pPr>
        <w:pStyle w:val="a7"/>
        <w:jc w:val="both"/>
        <w:rPr>
          <w:rFonts w:ascii="Times New Roman" w:hAnsi="Times New Roman"/>
          <w:sz w:val="28"/>
          <w:szCs w:val="28"/>
        </w:rPr>
      </w:pP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8.1.Совет из числа депутатов образует постоянные комиссии для предварительного рассмотрения и подготовки вопросов, относящихся к ведению Совета.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8.2. Структура, порядок формирования, полномочия и организация работы комиссий определяются Регламентом Совета.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  8.3. Совет в случае необходимости вправе создавать временные комиссии или рабочие группы, деятельность которых ограничивается определенным сроком и задачей. Задачи комиссии (группы), срок ее деятельности, полномочия, председатель (руководитель) и персональный состав определяются решением Совета.</w:t>
      </w:r>
    </w:p>
    <w:p w:rsidR="00B70E98" w:rsidRPr="00B70E98" w:rsidRDefault="00B70E98" w:rsidP="00B70E98">
      <w:pPr>
        <w:pStyle w:val="a7"/>
        <w:jc w:val="both"/>
        <w:rPr>
          <w:rFonts w:ascii="Times New Roman" w:hAnsi="Times New Roman"/>
          <w:sz w:val="28"/>
          <w:szCs w:val="28"/>
        </w:rPr>
      </w:pP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9. Порядок деятельности Совета</w:t>
      </w:r>
    </w:p>
    <w:p w:rsidR="00B70E98" w:rsidRPr="00B70E98" w:rsidRDefault="00B70E98" w:rsidP="00B70E98">
      <w:pPr>
        <w:pStyle w:val="a7"/>
        <w:jc w:val="both"/>
        <w:rPr>
          <w:rFonts w:ascii="Times New Roman" w:hAnsi="Times New Roman"/>
          <w:sz w:val="28"/>
          <w:szCs w:val="28"/>
        </w:rPr>
      </w:pP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9.1. Первое заседание вновь сформированного Совета созывается Председателем Совета предыдущего созыва не позднее, чем через 30 дней </w:t>
      </w:r>
      <w:r w:rsidRPr="00B70E98">
        <w:rPr>
          <w:rFonts w:ascii="Times New Roman" w:hAnsi="Times New Roman"/>
          <w:sz w:val="28"/>
          <w:szCs w:val="28"/>
        </w:rPr>
        <w:lastRenderedPageBreak/>
        <w:t>после избрания в Совет не менее 2/3 депутатов от установленной численности депутатов Совета.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9.2. В случае если в результате проведения муниципальных выборов в состав Совета избрано менее 2/3 от установленной численности депутатов Совета, полномочия Совета прежнего состава продлеваются на срок, необходимый для избрания в Совет не менее 2/3 депутатов от установленной численности депутатов Совета.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9.3. В случае добровольного сложения с себя депутатских полномочий кем-либо из депутатов Совета, либо невозможностью исполнения обязанностей депутата в соответствии с настоящим Уставом, Совет имеет право работать в уменьшенном по численности составе (но не менее 2/3 от установленной численности депутатов Совета).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9.4. Совет ведет работу в форме заседаний, созываемых Председателем Совета, а в его отсутствие секретарем по мере необходимости, но не реже одного раза в три месяца. О времени созыва и месте проведения заседания Совета, а также о вопросах, вносимых на его рассмотрение, депутаты информируются не позднее, чем за  пять дней до заседания. По вносимым вопросам в указанные сроки депутатам предоставляются необходимые материалы.</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9.5. Внеочередное заседание Совета созывается по инициативе Председателя Совета, Главы  муниципального образования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по требованию не менее 1/3 депутатов Совета. Предложения о созыве внеочередного заседания Совета в обязательном порядке должны содержать вопросы, требующие  их созыва, и предлагаемые проекты решений.</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9.6. Заседания Совета правомочны, если на них присутствует не менее 2/3 от числа избранных депутатов Совета. В ином случае заседания по распоряжению председательствующего переносятся на другой срок.</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9.7. Совет проводит открытые заседания. В случаях и в порядке, предусмотренном Регламентом Совета, могут проводиться закрытые заседания.</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9.8. Предложения о включении вопросов в повестку дня заседания Совета могут вноситься депутатами Совета, Главой поселения,  органами территориального общественного самоуправления, инициативными группами граждан, проживающих на территории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9.9. Порядок и процедура работы Совета устанавливаются Регламентом Совета.</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9.10. Для предварительного обсуждения вопросов повестки дня, выявления и согласования мнений депутатов Совет может проводить рабочие совещания, на которых не принимаются какие-либо решения и не применяются нормы  Регламента. Рабочие совещания могут быть закрытыми.</w:t>
      </w:r>
    </w:p>
    <w:p w:rsidR="00B70E98" w:rsidRPr="00B70E98" w:rsidRDefault="00B70E98" w:rsidP="00B70E98">
      <w:pPr>
        <w:pStyle w:val="a7"/>
        <w:jc w:val="both"/>
        <w:rPr>
          <w:rFonts w:ascii="Times New Roman" w:hAnsi="Times New Roman"/>
          <w:sz w:val="28"/>
          <w:szCs w:val="28"/>
        </w:rPr>
      </w:pP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10. Порядок принятия и вступления в силу правовых актов Совета</w:t>
      </w:r>
    </w:p>
    <w:p w:rsidR="00B70E98" w:rsidRPr="00B70E98" w:rsidRDefault="00B70E98" w:rsidP="00B70E98">
      <w:pPr>
        <w:pStyle w:val="a7"/>
        <w:jc w:val="both"/>
        <w:rPr>
          <w:rFonts w:ascii="Times New Roman" w:hAnsi="Times New Roman"/>
          <w:sz w:val="28"/>
          <w:szCs w:val="28"/>
        </w:rPr>
      </w:pP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lastRenderedPageBreak/>
        <w:t xml:space="preserve">10.1. Совет по вопросам своего ведения принимает решения. Решения принимаются на заседании Совета, как правило, открытым голосованием. По решению депутатов Совета  по отдельным вопросам, затрагивающим персонально депутатов и должностных лиц (по этическим соображениям) может проводиться тайное (закрытое) голосование. </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10.2. Решения Совета принимаются в устанавливаемом Регламентом Совета порядке.</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xml:space="preserve">10.3. Принятые Советом нормативные правовые акты направляются Главе </w:t>
      </w:r>
      <w:bookmarkStart w:id="9" w:name="_Hlk123206926"/>
      <w:r w:rsidRPr="00B70E98">
        <w:rPr>
          <w:rFonts w:ascii="Times New Roman" w:hAnsi="Times New Roman"/>
          <w:sz w:val="28"/>
          <w:szCs w:val="28"/>
        </w:rPr>
        <w:t>муниципального образования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bookmarkEnd w:id="9"/>
      <w:r w:rsidRPr="00B70E98">
        <w:rPr>
          <w:rFonts w:ascii="Times New Roman" w:hAnsi="Times New Roman"/>
          <w:sz w:val="28"/>
          <w:szCs w:val="28"/>
        </w:rPr>
        <w:t xml:space="preserve">для подписания и обнародования в течение 10 дней. </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10.4. Глава муниципального образования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имеет право отклонить нормативный правовой  акт, принятый Советом. В этом случае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отклонит нормативный правовой акт, он вновь рассматривается на заседании Совета.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в течение семи дней и обнародованию.</w:t>
      </w:r>
    </w:p>
    <w:p w:rsidR="00B70E98" w:rsidRPr="00B70E98" w:rsidRDefault="00B70E98" w:rsidP="00B70E98">
      <w:pPr>
        <w:pStyle w:val="a7"/>
        <w:jc w:val="both"/>
        <w:rPr>
          <w:rFonts w:ascii="Times New Roman" w:hAnsi="Times New Roman"/>
          <w:sz w:val="28"/>
          <w:szCs w:val="28"/>
        </w:rPr>
      </w:pPr>
    </w:p>
    <w:p w:rsidR="00B70E98" w:rsidRPr="00B70E98" w:rsidRDefault="00214C90" w:rsidP="00B70E98">
      <w:pPr>
        <w:pStyle w:val="a7"/>
        <w:jc w:val="both"/>
        <w:rPr>
          <w:rFonts w:ascii="Times New Roman" w:hAnsi="Times New Roman"/>
          <w:sz w:val="28"/>
          <w:szCs w:val="28"/>
        </w:rPr>
      </w:pPr>
      <w:r>
        <w:rPr>
          <w:rFonts w:ascii="Times New Roman" w:hAnsi="Times New Roman"/>
          <w:sz w:val="28"/>
          <w:szCs w:val="28"/>
        </w:rPr>
        <w:t xml:space="preserve">                        </w:t>
      </w:r>
      <w:r w:rsidR="00B70E98" w:rsidRPr="00B70E98">
        <w:rPr>
          <w:rFonts w:ascii="Times New Roman" w:hAnsi="Times New Roman"/>
          <w:sz w:val="28"/>
          <w:szCs w:val="28"/>
        </w:rPr>
        <w:t>11. Досрочное прекращение полномочий Совета</w:t>
      </w:r>
    </w:p>
    <w:p w:rsidR="00B70E98" w:rsidRPr="00B70E98" w:rsidRDefault="00B70E98" w:rsidP="00B70E98">
      <w:pPr>
        <w:pStyle w:val="a7"/>
        <w:jc w:val="both"/>
        <w:rPr>
          <w:rFonts w:ascii="Times New Roman" w:hAnsi="Times New Roman"/>
          <w:sz w:val="28"/>
          <w:szCs w:val="28"/>
        </w:rPr>
      </w:pP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11.1. Полномочия Совета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также прекращаются:</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в случае принятия Советом решения о самороспуске;</w:t>
      </w:r>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 в случае вступления в силу решения суда Астраханской области  о неправомочности данного состава депутатов Совета, в том числе в связи со сложением депутатами своих полномочий;</w:t>
      </w:r>
    </w:p>
    <w:p w:rsidR="00B70E98" w:rsidRPr="00B70E98" w:rsidRDefault="00B70E98" w:rsidP="00B70E98">
      <w:pPr>
        <w:pStyle w:val="a7"/>
        <w:jc w:val="both"/>
        <w:rPr>
          <w:rFonts w:ascii="Times New Roman" w:hAnsi="Times New Roman"/>
          <w:sz w:val="28"/>
          <w:szCs w:val="28"/>
        </w:rPr>
      </w:pPr>
      <w:proofErr w:type="gramStart"/>
      <w:r w:rsidRPr="00B70E98">
        <w:rPr>
          <w:rFonts w:ascii="Times New Roman" w:hAnsi="Times New Roman"/>
          <w:sz w:val="28"/>
          <w:szCs w:val="28"/>
        </w:rPr>
        <w:t xml:space="preserve">- в случае преобразования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 осуществляемого в соответствии с </w:t>
      </w:r>
      <w:hyperlink r:id="rId7" w:history="1">
        <w:r w:rsidRPr="00B70E98">
          <w:rPr>
            <w:rStyle w:val="a4"/>
            <w:rFonts w:ascii="Times New Roman" w:hAnsi="Times New Roman"/>
            <w:sz w:val="28"/>
            <w:szCs w:val="28"/>
          </w:rPr>
          <w:t>частями 3</w:t>
        </w:r>
      </w:hyperlink>
      <w:r w:rsidRPr="00B70E98">
        <w:rPr>
          <w:rFonts w:ascii="Times New Roman" w:hAnsi="Times New Roman"/>
          <w:sz w:val="28"/>
          <w:szCs w:val="28"/>
        </w:rPr>
        <w:t xml:space="preserve">, </w:t>
      </w:r>
      <w:hyperlink r:id="rId8" w:history="1">
        <w:r w:rsidRPr="00B70E98">
          <w:rPr>
            <w:rStyle w:val="a4"/>
            <w:rFonts w:ascii="Times New Roman" w:hAnsi="Times New Roman"/>
            <w:sz w:val="28"/>
            <w:szCs w:val="28"/>
          </w:rPr>
          <w:t>4</w:t>
        </w:r>
      </w:hyperlink>
      <w:r w:rsidRPr="00B70E98">
        <w:rPr>
          <w:rFonts w:ascii="Times New Roman" w:hAnsi="Times New Roman"/>
          <w:sz w:val="28"/>
          <w:szCs w:val="28"/>
        </w:rPr>
        <w:t xml:space="preserve"> - </w:t>
      </w:r>
      <w:hyperlink r:id="rId9" w:history="1">
        <w:r w:rsidRPr="00B70E98">
          <w:rPr>
            <w:rStyle w:val="a4"/>
            <w:rFonts w:ascii="Times New Roman" w:hAnsi="Times New Roman"/>
            <w:sz w:val="28"/>
            <w:szCs w:val="28"/>
          </w:rPr>
          <w:t>7 статьи 13</w:t>
        </w:r>
      </w:hyperlink>
      <w:r w:rsidRPr="00B70E98">
        <w:rPr>
          <w:rFonts w:ascii="Times New Roman" w:hAnsi="Times New Roman"/>
          <w:sz w:val="28"/>
          <w:szCs w:val="28"/>
        </w:rPr>
        <w:t xml:space="preserve"> Федерального закона от 06.10.2003 №131-ФЗ от 06.10.2003 N 131-ФЗ «Об общих принципах организации местного самоуправления в Российской Федерации», а также в случае упразднения муниципального образования «Сельское поселение </w:t>
      </w:r>
      <w:proofErr w:type="spellStart"/>
      <w:r w:rsidR="00214C90">
        <w:rPr>
          <w:rFonts w:ascii="Times New Roman" w:hAnsi="Times New Roman"/>
          <w:sz w:val="28"/>
          <w:szCs w:val="28"/>
        </w:rPr>
        <w:t>Солянский</w:t>
      </w:r>
      <w:proofErr w:type="spellEnd"/>
      <w:r w:rsidRPr="00B70E98">
        <w:rPr>
          <w:rFonts w:ascii="Times New Roman" w:hAnsi="Times New Roman"/>
          <w:sz w:val="28"/>
          <w:szCs w:val="28"/>
        </w:rPr>
        <w:t xml:space="preserve"> сельсовет  </w:t>
      </w:r>
      <w:proofErr w:type="spellStart"/>
      <w:r w:rsidRPr="00B70E98">
        <w:rPr>
          <w:rFonts w:ascii="Times New Roman" w:hAnsi="Times New Roman"/>
          <w:sz w:val="28"/>
          <w:szCs w:val="28"/>
        </w:rPr>
        <w:t>Наримановского</w:t>
      </w:r>
      <w:proofErr w:type="spellEnd"/>
      <w:r w:rsidRPr="00B70E98">
        <w:rPr>
          <w:rFonts w:ascii="Times New Roman" w:hAnsi="Times New Roman"/>
          <w:sz w:val="28"/>
          <w:szCs w:val="28"/>
        </w:rPr>
        <w:t xml:space="preserve"> муниципального района Астраханской области»;</w:t>
      </w:r>
      <w:proofErr w:type="gramEnd"/>
    </w:p>
    <w:p w:rsidR="00B70E98" w:rsidRPr="00B70E98" w:rsidRDefault="00B70E98" w:rsidP="00B70E98">
      <w:pPr>
        <w:pStyle w:val="a7"/>
        <w:jc w:val="both"/>
        <w:rPr>
          <w:rFonts w:ascii="Times New Roman" w:hAnsi="Times New Roman"/>
          <w:sz w:val="28"/>
          <w:szCs w:val="28"/>
        </w:rPr>
      </w:pPr>
      <w:r w:rsidRPr="00B70E98">
        <w:rPr>
          <w:rFonts w:ascii="Times New Roman" w:hAnsi="Times New Roman"/>
          <w:sz w:val="28"/>
          <w:szCs w:val="28"/>
        </w:rPr>
        <w:t>11.2.  Досрочное прекращение полномочий Совета влечет досрочное прекращение полномочий его депутатов.</w:t>
      </w:r>
      <w:bookmarkStart w:id="10" w:name="_GoBack"/>
      <w:bookmarkEnd w:id="10"/>
    </w:p>
    <w:sectPr w:rsidR="00B70E98" w:rsidRPr="00B70E98" w:rsidSect="000E234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C069D8"/>
    <w:multiLevelType w:val="multilevel"/>
    <w:tmpl w:val="4448CB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51837BF"/>
    <w:multiLevelType w:val="multilevel"/>
    <w:tmpl w:val="9948CA54"/>
    <w:lvl w:ilvl="0">
      <w:start w:val="1"/>
      <w:numFmt w:val="decimal"/>
      <w:lvlText w:val="%1."/>
      <w:lvlJc w:val="left"/>
      <w:pPr>
        <w:ind w:left="495" w:hanging="495"/>
      </w:pPr>
      <w:rPr>
        <w:rFonts w:hint="default"/>
      </w:rPr>
    </w:lvl>
    <w:lvl w:ilvl="1">
      <w:start w:val="1"/>
      <w:numFmt w:val="decimal"/>
      <w:lvlText w:val="%2."/>
      <w:lvlJc w:val="left"/>
      <w:pPr>
        <w:ind w:left="1140" w:hanging="720"/>
      </w:pPr>
      <w:rPr>
        <w:rFonts w:ascii="Times New Roman" w:eastAsia="PMingLiU" w:hAnsi="Times New Roman" w:cs="Times New Roman"/>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nsid w:val="73F979D9"/>
    <w:multiLevelType w:val="hybridMultilevel"/>
    <w:tmpl w:val="7868A78E"/>
    <w:lvl w:ilvl="0" w:tplc="095EAA6C">
      <w:start w:val="1"/>
      <w:numFmt w:val="decimal"/>
      <w:lvlText w:val="%1."/>
      <w:lvlJc w:val="left"/>
      <w:pPr>
        <w:ind w:left="1155"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F7"/>
    <w:rsid w:val="000332F5"/>
    <w:rsid w:val="000E2349"/>
    <w:rsid w:val="00116576"/>
    <w:rsid w:val="001E22CE"/>
    <w:rsid w:val="001E7F53"/>
    <w:rsid w:val="00214C90"/>
    <w:rsid w:val="00252ECF"/>
    <w:rsid w:val="00270F51"/>
    <w:rsid w:val="0028742C"/>
    <w:rsid w:val="003B2C24"/>
    <w:rsid w:val="00432570"/>
    <w:rsid w:val="004D3955"/>
    <w:rsid w:val="004E1211"/>
    <w:rsid w:val="00507FC4"/>
    <w:rsid w:val="00554D40"/>
    <w:rsid w:val="005A4463"/>
    <w:rsid w:val="0060414D"/>
    <w:rsid w:val="0064370A"/>
    <w:rsid w:val="006A71DB"/>
    <w:rsid w:val="006E658B"/>
    <w:rsid w:val="006F6C97"/>
    <w:rsid w:val="00703F9F"/>
    <w:rsid w:val="00730094"/>
    <w:rsid w:val="007432D2"/>
    <w:rsid w:val="007607AD"/>
    <w:rsid w:val="008339F6"/>
    <w:rsid w:val="0084790D"/>
    <w:rsid w:val="00866674"/>
    <w:rsid w:val="008A7162"/>
    <w:rsid w:val="00903C9D"/>
    <w:rsid w:val="009626F7"/>
    <w:rsid w:val="00975AD3"/>
    <w:rsid w:val="009A7A2C"/>
    <w:rsid w:val="009C6D39"/>
    <w:rsid w:val="00A456CE"/>
    <w:rsid w:val="00A6295D"/>
    <w:rsid w:val="00A9746B"/>
    <w:rsid w:val="00AB12CB"/>
    <w:rsid w:val="00AC6D55"/>
    <w:rsid w:val="00B70E98"/>
    <w:rsid w:val="00B80642"/>
    <w:rsid w:val="00BA64DD"/>
    <w:rsid w:val="00BC4AC4"/>
    <w:rsid w:val="00BC580F"/>
    <w:rsid w:val="00C77836"/>
    <w:rsid w:val="00CE06A2"/>
    <w:rsid w:val="00CF7114"/>
    <w:rsid w:val="00D02C29"/>
    <w:rsid w:val="00D44F3D"/>
    <w:rsid w:val="00D77A77"/>
    <w:rsid w:val="00D9049A"/>
    <w:rsid w:val="00E04E76"/>
    <w:rsid w:val="00E20DEB"/>
    <w:rsid w:val="00E871F1"/>
    <w:rsid w:val="00EA4C3E"/>
    <w:rsid w:val="00EC51AF"/>
    <w:rsid w:val="00F61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39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07FC4"/>
    <w:pPr>
      <w:keepNext/>
      <w:numPr>
        <w:ilvl w:val="2"/>
        <w:numId w:val="1"/>
      </w:numPr>
      <w:spacing w:after="0" w:line="240" w:lineRule="auto"/>
      <w:jc w:val="center"/>
      <w:outlineLvl w:val="2"/>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9626F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626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626F7"/>
    <w:rPr>
      <w:color w:val="0000FF"/>
      <w:u w:val="single"/>
    </w:rPr>
  </w:style>
  <w:style w:type="character" w:customStyle="1" w:styleId="12">
    <w:name w:val="Гиперссылка1"/>
    <w:basedOn w:val="a0"/>
    <w:rsid w:val="009626F7"/>
  </w:style>
  <w:style w:type="character" w:customStyle="1" w:styleId="30">
    <w:name w:val="Заголовок 3 Знак"/>
    <w:basedOn w:val="a0"/>
    <w:link w:val="3"/>
    <w:uiPriority w:val="9"/>
    <w:rsid w:val="00507FC4"/>
    <w:rPr>
      <w:rFonts w:ascii="Times New Roman" w:eastAsia="Times New Roman" w:hAnsi="Times New Roman" w:cs="Times New Roman"/>
      <w:sz w:val="28"/>
      <w:szCs w:val="20"/>
      <w:lang w:eastAsia="ar-SA"/>
    </w:rPr>
  </w:style>
  <w:style w:type="paragraph" w:customStyle="1" w:styleId="a5">
    <w:name w:val="Прижатый влево"/>
    <w:basedOn w:val="a"/>
    <w:next w:val="a"/>
    <w:uiPriority w:val="99"/>
    <w:rsid w:val="00507FC4"/>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List Paragraph"/>
    <w:basedOn w:val="a"/>
    <w:uiPriority w:val="34"/>
    <w:qFormat/>
    <w:rsid w:val="00507FC4"/>
    <w:pPr>
      <w:widowControl w:val="0"/>
      <w:autoSpaceDE w:val="0"/>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4D3955"/>
    <w:rPr>
      <w:rFonts w:asciiTheme="majorHAnsi" w:eastAsiaTheme="majorEastAsia" w:hAnsiTheme="majorHAnsi" w:cstheme="majorBidi"/>
      <w:b/>
      <w:bCs/>
      <w:color w:val="4F81BD" w:themeColor="accent1"/>
      <w:sz w:val="26"/>
      <w:szCs w:val="26"/>
    </w:rPr>
  </w:style>
  <w:style w:type="paragraph" w:styleId="a7">
    <w:name w:val="No Spacing"/>
    <w:qFormat/>
    <w:rsid w:val="00E20DEB"/>
    <w:pPr>
      <w:spacing w:after="0" w:line="240" w:lineRule="auto"/>
    </w:pPr>
    <w:rPr>
      <w:rFonts w:ascii="Calibri" w:eastAsia="Calibri" w:hAnsi="Calibri" w:cs="Times New Roman"/>
    </w:rPr>
  </w:style>
  <w:style w:type="paragraph" w:customStyle="1" w:styleId="Style9">
    <w:name w:val="Style9"/>
    <w:basedOn w:val="a"/>
    <w:rsid w:val="00E20DEB"/>
    <w:pPr>
      <w:widowControl w:val="0"/>
      <w:autoSpaceDE w:val="0"/>
      <w:autoSpaceDN w:val="0"/>
      <w:adjustRightInd w:val="0"/>
      <w:spacing w:after="0" w:line="247" w:lineRule="exact"/>
      <w:ind w:firstLine="439"/>
      <w:jc w:val="both"/>
    </w:pPr>
    <w:rPr>
      <w:rFonts w:ascii="Times New Roman" w:eastAsia="Times New Roman" w:hAnsi="Times New Roman" w:cs="Times New Roman"/>
      <w:sz w:val="24"/>
      <w:szCs w:val="24"/>
    </w:rPr>
  </w:style>
  <w:style w:type="paragraph" w:styleId="a8">
    <w:name w:val="Body Text"/>
    <w:basedOn w:val="a"/>
    <w:link w:val="a9"/>
    <w:unhideWhenUsed/>
    <w:rsid w:val="00730094"/>
    <w:pPr>
      <w:widowControl w:val="0"/>
      <w:suppressAutoHyphens/>
      <w:spacing w:after="120" w:line="240" w:lineRule="auto"/>
    </w:pPr>
    <w:rPr>
      <w:rFonts w:ascii="Times New Roman" w:eastAsia="SimSun" w:hAnsi="Times New Roman" w:cs="Mangal"/>
      <w:kern w:val="2"/>
      <w:sz w:val="24"/>
      <w:szCs w:val="24"/>
      <w:lang w:val="x-none" w:eastAsia="hi-IN" w:bidi="hi-IN"/>
    </w:rPr>
  </w:style>
  <w:style w:type="character" w:customStyle="1" w:styleId="a9">
    <w:name w:val="Основной текст Знак"/>
    <w:basedOn w:val="a0"/>
    <w:link w:val="a8"/>
    <w:rsid w:val="00730094"/>
    <w:rPr>
      <w:rFonts w:ascii="Times New Roman" w:eastAsia="SimSun" w:hAnsi="Times New Roman" w:cs="Mangal"/>
      <w:kern w:val="2"/>
      <w:sz w:val="24"/>
      <w:szCs w:val="24"/>
      <w:lang w:val="x-none" w:eastAsia="hi-IN" w:bidi="hi-IN"/>
    </w:rPr>
  </w:style>
  <w:style w:type="character" w:customStyle="1" w:styleId="aa">
    <w:name w:val="Цветовое выделение"/>
    <w:uiPriority w:val="99"/>
    <w:rsid w:val="008339F6"/>
    <w:rPr>
      <w:b/>
      <w:bCs w:val="0"/>
      <w:color w:val="26282F"/>
    </w:rPr>
  </w:style>
  <w:style w:type="character" w:customStyle="1" w:styleId="10">
    <w:name w:val="Заголовок 1 Знак"/>
    <w:basedOn w:val="a0"/>
    <w:link w:val="1"/>
    <w:uiPriority w:val="9"/>
    <w:rsid w:val="003B2C24"/>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3B2C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21"/>
    <w:basedOn w:val="a"/>
    <w:rsid w:val="003B2C24"/>
    <w:pPr>
      <w:suppressAutoHyphens/>
      <w:spacing w:after="0" w:line="240" w:lineRule="auto"/>
    </w:pPr>
    <w:rPr>
      <w:rFonts w:ascii="Times New Roman" w:eastAsia="Times New Roman" w:hAnsi="Times New Roman" w:cs="Times New Roman"/>
      <w:color w:val="FF0000"/>
      <w:sz w:val="24"/>
      <w:szCs w:val="24"/>
      <w:lang w:eastAsia="ar-SA"/>
    </w:rPr>
  </w:style>
  <w:style w:type="paragraph" w:styleId="HTML">
    <w:name w:val="HTML Preformatted"/>
    <w:basedOn w:val="a"/>
    <w:link w:val="HTML0"/>
    <w:rsid w:val="003B2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8"/>
      <w:szCs w:val="20"/>
      <w:lang w:eastAsia="ar-SA"/>
    </w:rPr>
  </w:style>
  <w:style w:type="character" w:customStyle="1" w:styleId="HTML0">
    <w:name w:val="Стандартный HTML Знак"/>
    <w:basedOn w:val="a0"/>
    <w:link w:val="HTML"/>
    <w:rsid w:val="003B2C24"/>
    <w:rPr>
      <w:rFonts w:ascii="Courier New" w:eastAsia="Times New Roman" w:hAnsi="Courier New" w:cs="Courier New"/>
      <w:sz w:val="28"/>
      <w:szCs w:val="20"/>
      <w:lang w:eastAsia="ar-SA"/>
    </w:rPr>
  </w:style>
  <w:style w:type="paragraph" w:customStyle="1" w:styleId="31">
    <w:name w:val="Основной текст 31"/>
    <w:basedOn w:val="a"/>
    <w:rsid w:val="003B2C24"/>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22">
    <w:name w:val="Гиперссылка2"/>
    <w:rsid w:val="00D02C29"/>
  </w:style>
  <w:style w:type="paragraph" w:customStyle="1" w:styleId="ConsPlusTitle">
    <w:name w:val="ConsPlusTitle"/>
    <w:rsid w:val="00B70E98"/>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39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07FC4"/>
    <w:pPr>
      <w:keepNext/>
      <w:numPr>
        <w:ilvl w:val="2"/>
        <w:numId w:val="1"/>
      </w:numPr>
      <w:spacing w:after="0" w:line="240" w:lineRule="auto"/>
      <w:jc w:val="center"/>
      <w:outlineLvl w:val="2"/>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9626F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626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626F7"/>
    <w:rPr>
      <w:color w:val="0000FF"/>
      <w:u w:val="single"/>
    </w:rPr>
  </w:style>
  <w:style w:type="character" w:customStyle="1" w:styleId="12">
    <w:name w:val="Гиперссылка1"/>
    <w:basedOn w:val="a0"/>
    <w:rsid w:val="009626F7"/>
  </w:style>
  <w:style w:type="character" w:customStyle="1" w:styleId="30">
    <w:name w:val="Заголовок 3 Знак"/>
    <w:basedOn w:val="a0"/>
    <w:link w:val="3"/>
    <w:uiPriority w:val="9"/>
    <w:rsid w:val="00507FC4"/>
    <w:rPr>
      <w:rFonts w:ascii="Times New Roman" w:eastAsia="Times New Roman" w:hAnsi="Times New Roman" w:cs="Times New Roman"/>
      <w:sz w:val="28"/>
      <w:szCs w:val="20"/>
      <w:lang w:eastAsia="ar-SA"/>
    </w:rPr>
  </w:style>
  <w:style w:type="paragraph" w:customStyle="1" w:styleId="a5">
    <w:name w:val="Прижатый влево"/>
    <w:basedOn w:val="a"/>
    <w:next w:val="a"/>
    <w:uiPriority w:val="99"/>
    <w:rsid w:val="00507FC4"/>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List Paragraph"/>
    <w:basedOn w:val="a"/>
    <w:uiPriority w:val="34"/>
    <w:qFormat/>
    <w:rsid w:val="00507FC4"/>
    <w:pPr>
      <w:widowControl w:val="0"/>
      <w:autoSpaceDE w:val="0"/>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4D3955"/>
    <w:rPr>
      <w:rFonts w:asciiTheme="majorHAnsi" w:eastAsiaTheme="majorEastAsia" w:hAnsiTheme="majorHAnsi" w:cstheme="majorBidi"/>
      <w:b/>
      <w:bCs/>
      <w:color w:val="4F81BD" w:themeColor="accent1"/>
      <w:sz w:val="26"/>
      <w:szCs w:val="26"/>
    </w:rPr>
  </w:style>
  <w:style w:type="paragraph" w:styleId="a7">
    <w:name w:val="No Spacing"/>
    <w:qFormat/>
    <w:rsid w:val="00E20DEB"/>
    <w:pPr>
      <w:spacing w:after="0" w:line="240" w:lineRule="auto"/>
    </w:pPr>
    <w:rPr>
      <w:rFonts w:ascii="Calibri" w:eastAsia="Calibri" w:hAnsi="Calibri" w:cs="Times New Roman"/>
    </w:rPr>
  </w:style>
  <w:style w:type="paragraph" w:customStyle="1" w:styleId="Style9">
    <w:name w:val="Style9"/>
    <w:basedOn w:val="a"/>
    <w:rsid w:val="00E20DEB"/>
    <w:pPr>
      <w:widowControl w:val="0"/>
      <w:autoSpaceDE w:val="0"/>
      <w:autoSpaceDN w:val="0"/>
      <w:adjustRightInd w:val="0"/>
      <w:spacing w:after="0" w:line="247" w:lineRule="exact"/>
      <w:ind w:firstLine="439"/>
      <w:jc w:val="both"/>
    </w:pPr>
    <w:rPr>
      <w:rFonts w:ascii="Times New Roman" w:eastAsia="Times New Roman" w:hAnsi="Times New Roman" w:cs="Times New Roman"/>
      <w:sz w:val="24"/>
      <w:szCs w:val="24"/>
    </w:rPr>
  </w:style>
  <w:style w:type="paragraph" w:styleId="a8">
    <w:name w:val="Body Text"/>
    <w:basedOn w:val="a"/>
    <w:link w:val="a9"/>
    <w:unhideWhenUsed/>
    <w:rsid w:val="00730094"/>
    <w:pPr>
      <w:widowControl w:val="0"/>
      <w:suppressAutoHyphens/>
      <w:spacing w:after="120" w:line="240" w:lineRule="auto"/>
    </w:pPr>
    <w:rPr>
      <w:rFonts w:ascii="Times New Roman" w:eastAsia="SimSun" w:hAnsi="Times New Roman" w:cs="Mangal"/>
      <w:kern w:val="2"/>
      <w:sz w:val="24"/>
      <w:szCs w:val="24"/>
      <w:lang w:val="x-none" w:eastAsia="hi-IN" w:bidi="hi-IN"/>
    </w:rPr>
  </w:style>
  <w:style w:type="character" w:customStyle="1" w:styleId="a9">
    <w:name w:val="Основной текст Знак"/>
    <w:basedOn w:val="a0"/>
    <w:link w:val="a8"/>
    <w:rsid w:val="00730094"/>
    <w:rPr>
      <w:rFonts w:ascii="Times New Roman" w:eastAsia="SimSun" w:hAnsi="Times New Roman" w:cs="Mangal"/>
      <w:kern w:val="2"/>
      <w:sz w:val="24"/>
      <w:szCs w:val="24"/>
      <w:lang w:val="x-none" w:eastAsia="hi-IN" w:bidi="hi-IN"/>
    </w:rPr>
  </w:style>
  <w:style w:type="character" w:customStyle="1" w:styleId="aa">
    <w:name w:val="Цветовое выделение"/>
    <w:uiPriority w:val="99"/>
    <w:rsid w:val="008339F6"/>
    <w:rPr>
      <w:b/>
      <w:bCs w:val="0"/>
      <w:color w:val="26282F"/>
    </w:rPr>
  </w:style>
  <w:style w:type="character" w:customStyle="1" w:styleId="10">
    <w:name w:val="Заголовок 1 Знак"/>
    <w:basedOn w:val="a0"/>
    <w:link w:val="1"/>
    <w:uiPriority w:val="9"/>
    <w:rsid w:val="003B2C24"/>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3B2C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21"/>
    <w:basedOn w:val="a"/>
    <w:rsid w:val="003B2C24"/>
    <w:pPr>
      <w:suppressAutoHyphens/>
      <w:spacing w:after="0" w:line="240" w:lineRule="auto"/>
    </w:pPr>
    <w:rPr>
      <w:rFonts w:ascii="Times New Roman" w:eastAsia="Times New Roman" w:hAnsi="Times New Roman" w:cs="Times New Roman"/>
      <w:color w:val="FF0000"/>
      <w:sz w:val="24"/>
      <w:szCs w:val="24"/>
      <w:lang w:eastAsia="ar-SA"/>
    </w:rPr>
  </w:style>
  <w:style w:type="paragraph" w:styleId="HTML">
    <w:name w:val="HTML Preformatted"/>
    <w:basedOn w:val="a"/>
    <w:link w:val="HTML0"/>
    <w:rsid w:val="003B2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8"/>
      <w:szCs w:val="20"/>
      <w:lang w:eastAsia="ar-SA"/>
    </w:rPr>
  </w:style>
  <w:style w:type="character" w:customStyle="1" w:styleId="HTML0">
    <w:name w:val="Стандартный HTML Знак"/>
    <w:basedOn w:val="a0"/>
    <w:link w:val="HTML"/>
    <w:rsid w:val="003B2C24"/>
    <w:rPr>
      <w:rFonts w:ascii="Courier New" w:eastAsia="Times New Roman" w:hAnsi="Courier New" w:cs="Courier New"/>
      <w:sz w:val="28"/>
      <w:szCs w:val="20"/>
      <w:lang w:eastAsia="ar-SA"/>
    </w:rPr>
  </w:style>
  <w:style w:type="paragraph" w:customStyle="1" w:styleId="31">
    <w:name w:val="Основной текст 31"/>
    <w:basedOn w:val="a"/>
    <w:rsid w:val="003B2C24"/>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22">
    <w:name w:val="Гиперссылка2"/>
    <w:rsid w:val="00D02C29"/>
  </w:style>
  <w:style w:type="paragraph" w:customStyle="1" w:styleId="ConsPlusTitle">
    <w:name w:val="ConsPlusTitle"/>
    <w:rsid w:val="00B70E98"/>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109" TargetMode="External"/><Relationship Id="rId3" Type="http://schemas.openxmlformats.org/officeDocument/2006/relationships/styles" Target="styles.xml"/><Relationship Id="rId7" Type="http://schemas.openxmlformats.org/officeDocument/2006/relationships/hyperlink" Target="consultantplus://offline/main?base=LAW;n=113646;fld=134;dst=1001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3646;fld=134;dst=10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B89A-9C06-4EAC-A98D-C180C89D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4031</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Джуманова</cp:lastModifiedBy>
  <cp:revision>10</cp:revision>
  <cp:lastPrinted>2021-04-20T07:54:00Z</cp:lastPrinted>
  <dcterms:created xsi:type="dcterms:W3CDTF">2022-12-16T07:00:00Z</dcterms:created>
  <dcterms:modified xsi:type="dcterms:W3CDTF">2023-01-20T06:35:00Z</dcterms:modified>
</cp:coreProperties>
</file>